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618D" w:rsidRPr="008F7135" w:rsidRDefault="0010618D" w:rsidP="0010618D">
      <w:pPr>
        <w:pStyle w:val="3GPPHeader"/>
        <w:rPr>
          <w:rFonts w:eastAsia="MS Mincho"/>
          <w:noProof/>
          <w:lang w:val="en-GB" w:eastAsia="en-US"/>
        </w:rPr>
      </w:pPr>
      <w:r w:rsidRPr="008F7135">
        <w:rPr>
          <w:rFonts w:eastAsia="MS Mincho"/>
          <w:noProof/>
          <w:lang w:val="en-GB" w:eastAsia="en-US"/>
        </w:rPr>
        <w:t>3GPP TSG-RAN WG2 Meeting#10</w:t>
      </w:r>
      <w:r>
        <w:rPr>
          <w:rFonts w:eastAsia="MS Mincho"/>
          <w:noProof/>
          <w:lang w:val="en-GB" w:eastAsia="en-US"/>
        </w:rPr>
        <w:t>7</w:t>
      </w:r>
      <w:r w:rsidRPr="008F7135">
        <w:rPr>
          <w:rFonts w:eastAsia="MS Mincho"/>
          <w:noProof/>
          <w:lang w:val="en-GB" w:eastAsia="en-US"/>
        </w:rPr>
        <w:tab/>
      </w:r>
      <w:r w:rsidR="00F55A50" w:rsidRPr="00F55A50">
        <w:rPr>
          <w:rFonts w:eastAsia="MS Mincho"/>
          <w:noProof/>
          <w:lang w:val="en-GB" w:eastAsia="en-US"/>
        </w:rPr>
        <w:t>R2-1910344</w:t>
      </w:r>
    </w:p>
    <w:p w:rsidR="0010618D" w:rsidRPr="008F7135" w:rsidRDefault="00876141" w:rsidP="0010618D">
      <w:pPr>
        <w:pStyle w:val="3GPPHeader"/>
        <w:rPr>
          <w:bCs/>
          <w:noProof/>
          <w:szCs w:val="18"/>
        </w:rPr>
      </w:pPr>
      <w:r>
        <w:rPr>
          <w:rFonts w:eastAsia="MS Mincho"/>
          <w:noProof/>
          <w:lang w:val="en-GB" w:eastAsia="en-US"/>
        </w:rPr>
        <w:t>Prague, Czech Republic, 26</w:t>
      </w:r>
      <w:r w:rsidR="0010618D" w:rsidRPr="000A30A8">
        <w:rPr>
          <w:rFonts w:eastAsia="MS Mincho"/>
          <w:noProof/>
          <w:vertAlign w:val="superscript"/>
          <w:lang w:val="en-GB" w:eastAsia="en-US"/>
        </w:rPr>
        <w:t>th</w:t>
      </w:r>
      <w:r w:rsidR="0010618D" w:rsidRPr="008F7135">
        <w:rPr>
          <w:rFonts w:eastAsia="MS Mincho"/>
          <w:noProof/>
          <w:lang w:val="en-GB" w:eastAsia="en-US"/>
        </w:rPr>
        <w:t xml:space="preserve"> </w:t>
      </w:r>
      <w:r w:rsidR="0010618D">
        <w:rPr>
          <w:rFonts w:eastAsia="MS Mincho"/>
          <w:noProof/>
          <w:lang w:val="en-GB" w:eastAsia="en-US"/>
        </w:rPr>
        <w:t>–</w:t>
      </w:r>
      <w:r w:rsidR="0010618D" w:rsidRPr="008F7135">
        <w:rPr>
          <w:rFonts w:eastAsia="MS Mincho"/>
          <w:noProof/>
          <w:lang w:val="en-GB" w:eastAsia="en-US"/>
        </w:rPr>
        <w:t xml:space="preserve"> </w:t>
      </w:r>
      <w:r w:rsidR="0010618D">
        <w:rPr>
          <w:rFonts w:eastAsia="MS Mincho"/>
          <w:noProof/>
          <w:lang w:val="en-GB" w:eastAsia="en-US"/>
        </w:rPr>
        <w:t>30</w:t>
      </w:r>
      <w:r w:rsidR="0010618D" w:rsidRPr="000A30A8">
        <w:rPr>
          <w:rFonts w:eastAsia="MS Mincho"/>
          <w:noProof/>
          <w:vertAlign w:val="superscript"/>
          <w:lang w:val="en-GB" w:eastAsia="en-US"/>
        </w:rPr>
        <w:t>th</w:t>
      </w:r>
      <w:r w:rsidR="0010618D">
        <w:rPr>
          <w:rFonts w:eastAsia="MS Mincho"/>
          <w:noProof/>
          <w:lang w:val="en-GB" w:eastAsia="en-US"/>
        </w:rPr>
        <w:t xml:space="preserve"> August</w:t>
      </w:r>
      <w:r w:rsidR="0010618D" w:rsidRPr="008F7135">
        <w:rPr>
          <w:rFonts w:eastAsia="MS Mincho"/>
          <w:noProof/>
          <w:lang w:val="en-GB" w:eastAsia="en-US"/>
        </w:rPr>
        <w:t xml:space="preserve"> 2019</w:t>
      </w:r>
    </w:p>
    <w:p w:rsidR="00876141" w:rsidRDefault="00876141" w:rsidP="0010618D">
      <w:pPr>
        <w:pStyle w:val="3GPPHeader"/>
      </w:pPr>
    </w:p>
    <w:p w:rsidR="0010618D" w:rsidRPr="000345C2" w:rsidRDefault="0010618D" w:rsidP="0010618D">
      <w:pPr>
        <w:pStyle w:val="3GPPHeader"/>
      </w:pPr>
      <w:r>
        <w:t>Agenda Item:</w:t>
      </w:r>
      <w:r>
        <w:tab/>
        <w:t>11</w:t>
      </w:r>
      <w:r w:rsidRPr="00231ECE">
        <w:t>.</w:t>
      </w:r>
      <w:r>
        <w:t>1</w:t>
      </w:r>
      <w:r w:rsidRPr="00231ECE">
        <w:t>.</w:t>
      </w:r>
      <w:r w:rsidR="00876141">
        <w:t>5</w:t>
      </w:r>
    </w:p>
    <w:p w:rsidR="0010618D" w:rsidRPr="006A1A0B" w:rsidRDefault="0010618D" w:rsidP="0010618D">
      <w:pPr>
        <w:pStyle w:val="3GPPHeader"/>
        <w:rPr>
          <w:rFonts w:eastAsia="Malgun Gothic"/>
        </w:rPr>
      </w:pPr>
      <w:r w:rsidRPr="00BC4D0B">
        <w:t xml:space="preserve">Source: </w:t>
      </w:r>
      <w:r w:rsidRPr="00BC4D0B">
        <w:tab/>
      </w:r>
      <w:r w:rsidRPr="00876141">
        <w:t>Huawei</w:t>
      </w:r>
      <w:r w:rsidR="00876141">
        <w:t>, HiSilicon</w:t>
      </w:r>
    </w:p>
    <w:p w:rsidR="0010618D" w:rsidRPr="00876141" w:rsidRDefault="0010618D" w:rsidP="0010618D">
      <w:pPr>
        <w:tabs>
          <w:tab w:val="left" w:pos="1701"/>
        </w:tabs>
        <w:spacing w:after="240"/>
        <w:ind w:left="1701" w:hanging="1701"/>
        <w:rPr>
          <w:rFonts w:ascii="Arial" w:eastAsia="宋体" w:hAnsi="Arial"/>
          <w:b/>
          <w:sz w:val="24"/>
          <w:lang w:val="en-US" w:eastAsia="zh-CN"/>
        </w:rPr>
      </w:pPr>
      <w:r w:rsidRPr="00876141">
        <w:rPr>
          <w:rFonts w:ascii="Arial" w:eastAsia="宋体" w:hAnsi="Arial"/>
          <w:b/>
          <w:sz w:val="24"/>
          <w:lang w:val="en-US" w:eastAsia="zh-CN"/>
        </w:rPr>
        <w:t>Title:</w:t>
      </w:r>
      <w:r w:rsidRPr="00876141">
        <w:rPr>
          <w:rFonts w:ascii="Arial" w:eastAsia="宋体" w:hAnsi="Arial"/>
          <w:b/>
          <w:sz w:val="24"/>
          <w:lang w:val="en-US" w:eastAsia="zh-CN"/>
        </w:rPr>
        <w:tab/>
      </w:r>
      <w:r w:rsidR="007840D6" w:rsidRPr="007840D6">
        <w:rPr>
          <w:rFonts w:ascii="Arial" w:eastAsia="宋体" w:hAnsi="Arial"/>
          <w:b/>
          <w:sz w:val="24"/>
          <w:lang w:val="en-US" w:eastAsia="zh-CN"/>
        </w:rPr>
        <w:t>Bearer mapping decision and configuration details</w:t>
      </w:r>
    </w:p>
    <w:p w:rsidR="0010618D" w:rsidRPr="00876141" w:rsidRDefault="0010618D" w:rsidP="0010618D">
      <w:pPr>
        <w:pStyle w:val="3GPPHeader"/>
      </w:pPr>
      <w:r>
        <w:t>Document for:</w:t>
      </w:r>
      <w:r>
        <w:tab/>
      </w:r>
      <w:r w:rsidRPr="00876141">
        <w:t>Discussion</w:t>
      </w:r>
      <w:r w:rsidRPr="00876141">
        <w:rPr>
          <w:rFonts w:hint="eastAsia"/>
        </w:rPr>
        <w:t xml:space="preserve"> and </w:t>
      </w:r>
      <w:r w:rsidRPr="00876141">
        <w:t>Decision</w:t>
      </w:r>
    </w:p>
    <w:p w:rsidR="0010618D" w:rsidRPr="00BC4D0B" w:rsidRDefault="0010618D" w:rsidP="00876141">
      <w:pPr>
        <w:pStyle w:val="1"/>
      </w:pPr>
      <w:r w:rsidRPr="0072451D">
        <w:rPr>
          <w:lang w:val="en-US"/>
        </w:rPr>
        <w:t>Introduction</w:t>
      </w:r>
    </w:p>
    <w:p w:rsidR="00876141" w:rsidRPr="00F53F02" w:rsidRDefault="00876141" w:rsidP="00876141">
      <w:pPr>
        <w:spacing w:after="0" w:line="360" w:lineRule="auto"/>
      </w:pPr>
      <w:r w:rsidRPr="00F53F02">
        <w:t>Up to now, RAN2 ha</w:t>
      </w:r>
      <w:r>
        <w:t>s</w:t>
      </w:r>
      <w:r w:rsidRPr="00F53F02">
        <w:t xml:space="preserve"> made the following agreements on bearer mapping in IAB. </w:t>
      </w:r>
    </w:p>
    <w:p w:rsidR="00876141" w:rsidRDefault="00876141" w:rsidP="00876141">
      <w:pPr>
        <w:spacing w:after="0" w:line="360" w:lineRule="auto"/>
        <w:rPr>
          <w:b/>
        </w:rPr>
      </w:pPr>
      <w:r w:rsidRPr="00F53F02">
        <w:rPr>
          <w:b/>
        </w:rPr>
        <w:t xml:space="preserve">Agreements </w:t>
      </w:r>
      <w:r>
        <w:rPr>
          <w:b/>
        </w:rPr>
        <w:t>in</w:t>
      </w:r>
      <w:r w:rsidRPr="00F53F02">
        <w:rPr>
          <w:b/>
        </w:rPr>
        <w:t xml:space="preserve"> RAN2#105bis:</w:t>
      </w:r>
    </w:p>
    <w:p w:rsidR="00876141" w:rsidRPr="00F53F02" w:rsidRDefault="00876141" w:rsidP="00876141">
      <w:pPr>
        <w:numPr>
          <w:ilvl w:val="0"/>
          <w:numId w:val="1"/>
        </w:numPr>
        <w:overflowPunct w:val="0"/>
        <w:autoSpaceDE w:val="0"/>
        <w:autoSpaceDN w:val="0"/>
        <w:adjustRightInd w:val="0"/>
        <w:spacing w:after="60"/>
        <w:ind w:left="669" w:hanging="312"/>
        <w:jc w:val="both"/>
        <w:textAlignment w:val="baseline"/>
        <w:rPr>
          <w:b/>
        </w:rPr>
      </w:pPr>
      <w:r>
        <w:rPr>
          <w:b/>
        </w:rPr>
        <w:t xml:space="preserve"> Confirm </w:t>
      </w:r>
      <w:r w:rsidRPr="00F53F02">
        <w:rPr>
          <w:b/>
        </w:rPr>
        <w:t>that the intention is to support 1-to-1 and 1-to-N bearer mapping, for UE bearer, at least for UP.</w:t>
      </w:r>
    </w:p>
    <w:p w:rsidR="00876141" w:rsidRPr="00F53F02" w:rsidRDefault="00876141" w:rsidP="00876141">
      <w:pPr>
        <w:numPr>
          <w:ilvl w:val="0"/>
          <w:numId w:val="1"/>
        </w:numPr>
        <w:overflowPunct w:val="0"/>
        <w:autoSpaceDE w:val="0"/>
        <w:autoSpaceDN w:val="0"/>
        <w:adjustRightInd w:val="0"/>
        <w:spacing w:after="60"/>
        <w:ind w:left="669" w:hanging="312"/>
        <w:jc w:val="both"/>
        <w:textAlignment w:val="baseline"/>
        <w:rPr>
          <w:b/>
        </w:rPr>
      </w:pPr>
      <w:r>
        <w:rPr>
          <w:b/>
        </w:rPr>
        <w:t xml:space="preserve"> </w:t>
      </w:r>
      <w:r w:rsidRPr="00F53F02">
        <w:rPr>
          <w:b/>
        </w:rPr>
        <w:t>For user plane, the UL mapping in the IAB access node to BH RLC channels should be based on the knowledge about UE bearers (identified with GTP TEID).</w:t>
      </w:r>
    </w:p>
    <w:p w:rsidR="00876141" w:rsidRPr="00F53F02" w:rsidRDefault="00876141" w:rsidP="00876141">
      <w:pPr>
        <w:numPr>
          <w:ilvl w:val="0"/>
          <w:numId w:val="1"/>
        </w:numPr>
        <w:overflowPunct w:val="0"/>
        <w:autoSpaceDE w:val="0"/>
        <w:autoSpaceDN w:val="0"/>
        <w:adjustRightInd w:val="0"/>
        <w:spacing w:after="60"/>
        <w:ind w:left="669" w:hanging="312"/>
        <w:jc w:val="both"/>
        <w:textAlignment w:val="baseline"/>
        <w:rPr>
          <w:b/>
        </w:rPr>
      </w:pPr>
      <w:r>
        <w:rPr>
          <w:b/>
        </w:rPr>
        <w:t xml:space="preserve"> </w:t>
      </w:r>
      <w:r w:rsidRPr="00F53F02">
        <w:rPr>
          <w:b/>
        </w:rPr>
        <w:t>For control plane (F1-C messages) The UL mapping in the IAB access node to BH RLC channels should be based on F1-C message type. FFS if per UE.</w:t>
      </w:r>
    </w:p>
    <w:p w:rsidR="00876141" w:rsidRPr="00F53F02" w:rsidRDefault="00876141" w:rsidP="00876141">
      <w:pPr>
        <w:numPr>
          <w:ilvl w:val="0"/>
          <w:numId w:val="1"/>
        </w:numPr>
        <w:overflowPunct w:val="0"/>
        <w:autoSpaceDE w:val="0"/>
        <w:autoSpaceDN w:val="0"/>
        <w:adjustRightInd w:val="0"/>
        <w:spacing w:after="60"/>
        <w:ind w:left="669" w:hanging="312"/>
        <w:jc w:val="both"/>
        <w:textAlignment w:val="baseline"/>
        <w:rPr>
          <w:b/>
        </w:rPr>
      </w:pPr>
      <w:r>
        <w:rPr>
          <w:b/>
        </w:rPr>
        <w:t xml:space="preserve"> </w:t>
      </w:r>
      <w:r w:rsidRPr="00F53F02">
        <w:rPr>
          <w:b/>
        </w:rPr>
        <w:t>FFS if the mapping should also consider DSCP/Flow labels (e.g. as an intermediate step).</w:t>
      </w:r>
    </w:p>
    <w:p w:rsidR="00876141" w:rsidRPr="00F53F02" w:rsidRDefault="00876141" w:rsidP="00876141">
      <w:pPr>
        <w:numPr>
          <w:ilvl w:val="0"/>
          <w:numId w:val="1"/>
        </w:numPr>
        <w:overflowPunct w:val="0"/>
        <w:autoSpaceDE w:val="0"/>
        <w:autoSpaceDN w:val="0"/>
        <w:adjustRightInd w:val="0"/>
        <w:spacing w:after="60"/>
        <w:ind w:left="669" w:hanging="312"/>
        <w:jc w:val="both"/>
        <w:textAlignment w:val="baseline"/>
        <w:rPr>
          <w:b/>
        </w:rPr>
      </w:pPr>
      <w:r>
        <w:rPr>
          <w:b/>
        </w:rPr>
        <w:t xml:space="preserve"> </w:t>
      </w:r>
      <w:r w:rsidRPr="00F53F02">
        <w:rPr>
          <w:b/>
        </w:rPr>
        <w:t>Observation: The UL/DL mapping in intermediate IAB node(s) to egress BH RLC channel will take into account ingress BH RLC channel.</w:t>
      </w:r>
    </w:p>
    <w:p w:rsidR="00876141" w:rsidRPr="00F53F02" w:rsidRDefault="00876141" w:rsidP="00876141">
      <w:pPr>
        <w:numPr>
          <w:ilvl w:val="0"/>
          <w:numId w:val="1"/>
        </w:numPr>
        <w:overflowPunct w:val="0"/>
        <w:autoSpaceDE w:val="0"/>
        <w:autoSpaceDN w:val="0"/>
        <w:adjustRightInd w:val="0"/>
        <w:spacing w:after="60"/>
        <w:ind w:left="669" w:hanging="312"/>
        <w:jc w:val="both"/>
        <w:textAlignment w:val="baseline"/>
        <w:rPr>
          <w:b/>
        </w:rPr>
      </w:pPr>
      <w:r>
        <w:rPr>
          <w:b/>
        </w:rPr>
        <w:t xml:space="preserve"> </w:t>
      </w:r>
      <w:r w:rsidRPr="00F53F02">
        <w:rPr>
          <w:b/>
        </w:rPr>
        <w:t>FFS: The UL/DL mapping in intermediate IAB node(s) to egress BH RLC channel could also take into account some ID(s) (from Adaptation Layer).</w:t>
      </w:r>
    </w:p>
    <w:p w:rsidR="00876141" w:rsidRPr="00A06B98" w:rsidRDefault="00876141" w:rsidP="00876141">
      <w:pPr>
        <w:numPr>
          <w:ilvl w:val="0"/>
          <w:numId w:val="1"/>
        </w:numPr>
        <w:overflowPunct w:val="0"/>
        <w:autoSpaceDE w:val="0"/>
        <w:autoSpaceDN w:val="0"/>
        <w:adjustRightInd w:val="0"/>
        <w:spacing w:after="60"/>
        <w:ind w:left="669" w:hanging="312"/>
        <w:jc w:val="both"/>
        <w:textAlignment w:val="baseline"/>
        <w:rPr>
          <w:b/>
        </w:rPr>
      </w:pPr>
      <w:r>
        <w:rPr>
          <w:b/>
        </w:rPr>
        <w:t xml:space="preserve"> </w:t>
      </w:r>
      <w:r w:rsidRPr="00F53F02">
        <w:rPr>
          <w:b/>
        </w:rPr>
        <w:t>T</w:t>
      </w:r>
      <w:r w:rsidRPr="00F53F02">
        <w:rPr>
          <w:rFonts w:hint="eastAsia"/>
          <w:b/>
        </w:rPr>
        <w:t>he above two Bullets are applicable for all types of traffic (</w:t>
      </w:r>
      <w:r w:rsidRPr="00F53F02">
        <w:rPr>
          <w:b/>
        </w:rPr>
        <w:t>e.g. UP, CP, OAM</w:t>
      </w:r>
      <w:r w:rsidRPr="00F53F02">
        <w:rPr>
          <w:rFonts w:hint="eastAsia"/>
          <w:b/>
        </w:rPr>
        <w:t>)</w:t>
      </w:r>
      <w:r w:rsidRPr="00F53F02">
        <w:rPr>
          <w:b/>
        </w:rPr>
        <w:t>.</w:t>
      </w:r>
    </w:p>
    <w:p w:rsidR="0010618D" w:rsidRPr="00876141" w:rsidRDefault="00876141" w:rsidP="00876141">
      <w:pPr>
        <w:spacing w:before="120"/>
      </w:pPr>
      <w:r>
        <w:t>In this paper, we continue to discuss the details about IAB bearer mapping decision and configuration on BH link</w:t>
      </w:r>
    </w:p>
    <w:p w:rsidR="00876141" w:rsidRDefault="00876141" w:rsidP="00876141">
      <w:pPr>
        <w:pStyle w:val="1"/>
        <w:tabs>
          <w:tab w:val="num" w:pos="432"/>
        </w:tabs>
        <w:overflowPunct w:val="0"/>
        <w:autoSpaceDE w:val="0"/>
        <w:autoSpaceDN w:val="0"/>
        <w:adjustRightInd w:val="0"/>
        <w:ind w:left="432" w:hanging="432"/>
        <w:textAlignment w:val="baseline"/>
        <w:rPr>
          <w:rFonts w:eastAsia="宋体"/>
          <w:lang w:val="en-US"/>
        </w:rPr>
      </w:pPr>
      <w:r>
        <w:rPr>
          <w:rFonts w:eastAsia="宋体" w:hint="eastAsia"/>
          <w:lang w:val="en-US"/>
        </w:rPr>
        <w:t>Discussion</w:t>
      </w:r>
    </w:p>
    <w:p w:rsidR="00876141" w:rsidRDefault="00876141" w:rsidP="00876141">
      <w:r>
        <w:t xml:space="preserve">Both 1:1 mapping and N:1 mapping between UE bearer and BH RLC channel are supported for IAB. For a 1:1 mapping, a specific BH RLC channel is established for a UE bearer on BH link. </w:t>
      </w:r>
    </w:p>
    <w:p w:rsidR="00876141" w:rsidRDefault="00876141" w:rsidP="00876141">
      <w:r>
        <w:t xml:space="preserve">While for N:1 mapping, the aggregation of UE bearers on the backhaul link is supported. In this case, there are two possible solutions for bearer mapping decision and configuration on BH link: </w:t>
      </w:r>
    </w:p>
    <w:p w:rsidR="00876141" w:rsidRPr="00F45341" w:rsidRDefault="00876141" w:rsidP="00876141">
      <w:pPr>
        <w:rPr>
          <w:b/>
          <w:u w:val="single"/>
        </w:rPr>
      </w:pPr>
      <w:r w:rsidRPr="00F45341">
        <w:rPr>
          <w:b/>
          <w:u w:val="single"/>
        </w:rPr>
        <w:t xml:space="preserve">Solution 1: </w:t>
      </w:r>
      <w:r>
        <w:rPr>
          <w:b/>
          <w:u w:val="single"/>
        </w:rPr>
        <w:t>Explicit configuration for BH links:</w:t>
      </w:r>
    </w:p>
    <w:p w:rsidR="00876141" w:rsidRDefault="00876141" w:rsidP="00876141">
      <w:r w:rsidRPr="00F45341">
        <w:t>In this solution,</w:t>
      </w:r>
      <w:r>
        <w:t xml:space="preserve"> which ingress RLC channel/BAP PDU (identified by the ID from BAP layer) is associated with each egress RLC channel is configured by donor CU.  </w:t>
      </w:r>
      <w:r w:rsidRPr="00F45341">
        <w:t xml:space="preserve"> </w:t>
      </w:r>
    </w:p>
    <w:p w:rsidR="00876141" w:rsidRDefault="00876141" w:rsidP="00876141">
      <w:r>
        <w:t>Assuming RLC channels on BH link are identified by the corresponding logical channel identifiers (LCIDs), in order to help</w:t>
      </w:r>
      <w:r w:rsidRPr="00ED7933">
        <w:t xml:space="preserve"> </w:t>
      </w:r>
      <w:r>
        <w:t xml:space="preserve">donor CU to make centralized bearer mapping decisions, the donor CU should know the relationship between RLC channels and LCIDs. However, in the current NR specifications, the logical channel and LCID is allocated by DU. Therefore, there is a need for donor DU and IAB node DU to report the relationship of BH RLC channel and corresponding LCID to the donor CU. </w:t>
      </w:r>
    </w:p>
    <w:p w:rsidR="00876141" w:rsidRDefault="00876141" w:rsidP="00876141">
      <w:pPr>
        <w:rPr>
          <w:b/>
        </w:rPr>
      </w:pPr>
      <w:r w:rsidRPr="00973A35">
        <w:rPr>
          <w:b/>
        </w:rPr>
        <w:t xml:space="preserve">Observation </w:t>
      </w:r>
      <w:r>
        <w:rPr>
          <w:b/>
        </w:rPr>
        <w:t xml:space="preserve">1: In order to help </w:t>
      </w:r>
      <w:r w:rsidRPr="00973A35">
        <w:rPr>
          <w:b/>
        </w:rPr>
        <w:t xml:space="preserve">donor CU to make </w:t>
      </w:r>
      <w:r>
        <w:rPr>
          <w:b/>
        </w:rPr>
        <w:t>the</w:t>
      </w:r>
      <w:r w:rsidRPr="00973A35">
        <w:rPr>
          <w:b/>
        </w:rPr>
        <w:t xml:space="preserve"> bearer mapping decision</w:t>
      </w:r>
      <w:r>
        <w:rPr>
          <w:b/>
        </w:rPr>
        <w:t>s for all BH links</w:t>
      </w:r>
      <w:r w:rsidRPr="00973A35">
        <w:rPr>
          <w:b/>
        </w:rPr>
        <w:t xml:space="preserve">, </w:t>
      </w:r>
      <w:r>
        <w:rPr>
          <w:b/>
        </w:rPr>
        <w:t>there is a need for</w:t>
      </w:r>
      <w:r w:rsidRPr="00973A35">
        <w:rPr>
          <w:b/>
        </w:rPr>
        <w:t xml:space="preserve"> </w:t>
      </w:r>
      <w:r>
        <w:rPr>
          <w:b/>
        </w:rPr>
        <w:t>donor DU/</w:t>
      </w:r>
      <w:r w:rsidRPr="00973A35">
        <w:rPr>
          <w:b/>
        </w:rPr>
        <w:t xml:space="preserve">IAB node DU to report the </w:t>
      </w:r>
      <w:r>
        <w:rPr>
          <w:b/>
        </w:rPr>
        <w:t xml:space="preserve">allocated LCID for each BH RLC </w:t>
      </w:r>
      <w:r w:rsidRPr="00973A35">
        <w:rPr>
          <w:b/>
        </w:rPr>
        <w:t>channel to donor CU.</w:t>
      </w:r>
    </w:p>
    <w:p w:rsidR="006D56FC" w:rsidRPr="00F45341" w:rsidRDefault="006D56FC" w:rsidP="006D56FC">
      <w:pPr>
        <w:spacing w:before="240"/>
        <w:rPr>
          <w:b/>
          <w:u w:val="single"/>
        </w:rPr>
      </w:pPr>
      <w:r w:rsidRPr="00F45341">
        <w:rPr>
          <w:b/>
          <w:u w:val="single"/>
        </w:rPr>
        <w:t xml:space="preserve">Solution 2: </w:t>
      </w:r>
      <w:r>
        <w:rPr>
          <w:b/>
          <w:u w:val="single"/>
        </w:rPr>
        <w:t>Implicit configuration for BH links:</w:t>
      </w:r>
    </w:p>
    <w:p w:rsidR="006D56FC" w:rsidRDefault="006D56FC" w:rsidP="006D56FC">
      <w:r>
        <w:lastRenderedPageBreak/>
        <w:t>I</w:t>
      </w:r>
      <w:r w:rsidRPr="00F45341">
        <w:t xml:space="preserve">n this solution, </w:t>
      </w:r>
      <w:r>
        <w:t xml:space="preserve">intermediate IAB node decides which ingress RLC channel/BAP PDU is associated with each egress RLC channel, which could be based on the QoS parameters of each ingress RLC channel/BAP PDU and each egress RLC channel configured by donor CU. </w:t>
      </w:r>
    </w:p>
    <w:p w:rsidR="006D56FC" w:rsidRDefault="006D56FC" w:rsidP="006D56FC">
      <w:r>
        <w:t>Compared with solution 1, although solution 2 is more flexible, the QoS parameters carried in configuration takes up more signaling overh</w:t>
      </w:r>
      <w:r w:rsidR="001743AE">
        <w:t xml:space="preserve">ead. Therefore, </w:t>
      </w:r>
      <w:r w:rsidR="00B85625">
        <w:t xml:space="preserve">explicit configuration solution is preferred. </w:t>
      </w:r>
    </w:p>
    <w:p w:rsidR="006D56FC" w:rsidRDefault="006D56FC" w:rsidP="006D56FC">
      <w:pPr>
        <w:rPr>
          <w:b/>
        </w:rPr>
      </w:pPr>
      <w:r w:rsidRPr="00E05F42">
        <w:rPr>
          <w:b/>
        </w:rPr>
        <w:t xml:space="preserve">Proposal 1: </w:t>
      </w:r>
      <w:r w:rsidR="006472A3">
        <w:rPr>
          <w:b/>
        </w:rPr>
        <w:t>RAN2 confirms that d</w:t>
      </w:r>
      <w:r w:rsidRPr="00E05F42">
        <w:rPr>
          <w:b/>
        </w:rPr>
        <w:t>onor CU explicitly configure</w:t>
      </w:r>
      <w:r>
        <w:rPr>
          <w:b/>
        </w:rPr>
        <w:t>s</w:t>
      </w:r>
      <w:r w:rsidRPr="00E05F42">
        <w:rPr>
          <w:b/>
        </w:rPr>
        <w:t xml:space="preserve"> the bearer mapping to IAB node and donor DU.</w:t>
      </w:r>
    </w:p>
    <w:p w:rsidR="00713AC1" w:rsidRDefault="006D56FC" w:rsidP="006D56FC">
      <w:pPr>
        <w:spacing w:before="240"/>
      </w:pPr>
      <w:r>
        <w:t>As we all know, bearer mapping is a function of BAP layer. If the above e</w:t>
      </w:r>
      <w:r w:rsidRPr="007B6D9E">
        <w:t>xplicit configuration for BH links</w:t>
      </w:r>
      <w:r>
        <w:t xml:space="preserve"> is agreed, donor CU </w:t>
      </w:r>
      <w:r w:rsidR="00D75617">
        <w:t>needs</w:t>
      </w:r>
      <w:r>
        <w:t xml:space="preserve"> to configure the DL bearer mapping to donor DU and intermediate IAB node DU, and </w:t>
      </w:r>
      <w:r w:rsidR="00D75617">
        <w:t xml:space="preserve">also needs to </w:t>
      </w:r>
      <w:r>
        <w:t xml:space="preserve">configure the UL bearer mapping to access IAB node MT and intermediate IAB node MT. </w:t>
      </w:r>
    </w:p>
    <w:p w:rsidR="006D56FC" w:rsidRPr="002727D0" w:rsidRDefault="006D56FC" w:rsidP="006D56FC">
      <w:pPr>
        <w:rPr>
          <w:b/>
        </w:rPr>
      </w:pPr>
      <w:r>
        <w:rPr>
          <w:b/>
        </w:rPr>
        <w:t>Proposal 2</w:t>
      </w:r>
      <w:r w:rsidRPr="00316FA0">
        <w:rPr>
          <w:b/>
        </w:rPr>
        <w:t xml:space="preserve">: RAN2 agree the </w:t>
      </w:r>
      <w:r w:rsidR="00F9578E">
        <w:rPr>
          <w:b/>
        </w:rPr>
        <w:t xml:space="preserve">following </w:t>
      </w:r>
      <w:r w:rsidRPr="00316FA0">
        <w:rPr>
          <w:b/>
        </w:rPr>
        <w:t>TP as the baseline for RRC signaling to configure the bearer mapping.</w:t>
      </w:r>
    </w:p>
    <w:p w:rsidR="006D56FC" w:rsidRDefault="006D56FC" w:rsidP="006D56FC">
      <w:pPr>
        <w:pStyle w:val="1"/>
        <w:widowControl w:val="0"/>
        <w:overflowPunct w:val="0"/>
        <w:autoSpaceDE w:val="0"/>
        <w:autoSpaceDN w:val="0"/>
        <w:adjustRightInd w:val="0"/>
        <w:ind w:left="432" w:hanging="432"/>
        <w:rPr>
          <w:rFonts w:eastAsia="宋体"/>
        </w:rPr>
      </w:pPr>
      <w:bookmarkStart w:id="0" w:name="_Ref433086885"/>
      <w:r>
        <w:rPr>
          <w:rFonts w:eastAsia="宋体" w:hint="eastAsia"/>
        </w:rPr>
        <w:t>Conclusion</w:t>
      </w:r>
    </w:p>
    <w:bookmarkEnd w:id="0"/>
    <w:p w:rsidR="006D56FC" w:rsidRDefault="006D56FC" w:rsidP="006D56FC">
      <w:r w:rsidRPr="008C58D7">
        <w:t xml:space="preserve">In this contribution we </w:t>
      </w:r>
      <w:r>
        <w:t>continue to discuss the details about IAB bearer mapping decision and configuration on BH link</w:t>
      </w:r>
      <w:r w:rsidRPr="008C58D7">
        <w:t xml:space="preserve">, and we make the following </w:t>
      </w:r>
      <w:r w:rsidR="0017583D">
        <w:t xml:space="preserve">observation and </w:t>
      </w:r>
      <w:r w:rsidRPr="008C58D7">
        <w:t>proposals:</w:t>
      </w:r>
    </w:p>
    <w:p w:rsidR="00112BBF" w:rsidRDefault="00112BBF" w:rsidP="00112BBF">
      <w:pPr>
        <w:rPr>
          <w:b/>
        </w:rPr>
      </w:pPr>
      <w:r w:rsidRPr="00973A35">
        <w:rPr>
          <w:b/>
        </w:rPr>
        <w:t xml:space="preserve">Observation </w:t>
      </w:r>
      <w:r>
        <w:rPr>
          <w:b/>
        </w:rPr>
        <w:t xml:space="preserve">1: In order to help </w:t>
      </w:r>
      <w:r w:rsidRPr="00973A35">
        <w:rPr>
          <w:b/>
        </w:rPr>
        <w:t xml:space="preserve">donor CU to make </w:t>
      </w:r>
      <w:r>
        <w:rPr>
          <w:b/>
        </w:rPr>
        <w:t>the</w:t>
      </w:r>
      <w:r w:rsidRPr="00973A35">
        <w:rPr>
          <w:b/>
        </w:rPr>
        <w:t xml:space="preserve"> bearer mapping decision</w:t>
      </w:r>
      <w:r>
        <w:rPr>
          <w:b/>
        </w:rPr>
        <w:t>s for all BH links</w:t>
      </w:r>
      <w:r w:rsidRPr="00973A35">
        <w:rPr>
          <w:b/>
        </w:rPr>
        <w:t xml:space="preserve">, </w:t>
      </w:r>
      <w:r>
        <w:rPr>
          <w:b/>
        </w:rPr>
        <w:t>there is a need for</w:t>
      </w:r>
      <w:r w:rsidRPr="00973A35">
        <w:rPr>
          <w:b/>
        </w:rPr>
        <w:t xml:space="preserve"> </w:t>
      </w:r>
      <w:r>
        <w:rPr>
          <w:b/>
        </w:rPr>
        <w:t>donor DU/</w:t>
      </w:r>
      <w:r w:rsidRPr="00973A35">
        <w:rPr>
          <w:b/>
        </w:rPr>
        <w:t xml:space="preserve">IAB node DU to report the </w:t>
      </w:r>
      <w:r>
        <w:rPr>
          <w:b/>
        </w:rPr>
        <w:t xml:space="preserve">allocated LCID for each BH RLC </w:t>
      </w:r>
      <w:r w:rsidRPr="00973A35">
        <w:rPr>
          <w:b/>
        </w:rPr>
        <w:t>channel to donor CU.</w:t>
      </w:r>
    </w:p>
    <w:p w:rsidR="00112BBF" w:rsidRDefault="00112BBF" w:rsidP="00112BBF">
      <w:pPr>
        <w:rPr>
          <w:b/>
        </w:rPr>
      </w:pPr>
      <w:r w:rsidRPr="00E05F42">
        <w:rPr>
          <w:b/>
        </w:rPr>
        <w:t xml:space="preserve">Proposal 1: </w:t>
      </w:r>
      <w:r>
        <w:rPr>
          <w:b/>
        </w:rPr>
        <w:t>RAN2 confirms that d</w:t>
      </w:r>
      <w:r w:rsidRPr="00E05F42">
        <w:rPr>
          <w:b/>
        </w:rPr>
        <w:t>onor CU explicitly configure</w:t>
      </w:r>
      <w:r>
        <w:rPr>
          <w:b/>
        </w:rPr>
        <w:t>s</w:t>
      </w:r>
      <w:r w:rsidRPr="00E05F42">
        <w:rPr>
          <w:b/>
        </w:rPr>
        <w:t xml:space="preserve"> the bearer mapping to IAB node and donor DU.</w:t>
      </w:r>
    </w:p>
    <w:p w:rsidR="0010618D" w:rsidRPr="00112BBF" w:rsidRDefault="00112BBF">
      <w:pPr>
        <w:rPr>
          <w:b/>
        </w:rPr>
      </w:pPr>
      <w:r>
        <w:rPr>
          <w:b/>
        </w:rPr>
        <w:t>Proposal 2</w:t>
      </w:r>
      <w:r w:rsidRPr="00316FA0">
        <w:rPr>
          <w:b/>
        </w:rPr>
        <w:t xml:space="preserve">: RAN2 agree the </w:t>
      </w:r>
      <w:r>
        <w:rPr>
          <w:b/>
        </w:rPr>
        <w:t xml:space="preserve">following </w:t>
      </w:r>
      <w:r w:rsidRPr="00316FA0">
        <w:rPr>
          <w:b/>
        </w:rPr>
        <w:t>TP as the baseline for RRC signaling t</w:t>
      </w:r>
      <w:r>
        <w:rPr>
          <w:b/>
        </w:rPr>
        <w:t>o configure the bearer mapping</w:t>
      </w:r>
      <w:bookmarkStart w:id="1" w:name="_GoBack"/>
      <w:bookmarkEnd w:id="1"/>
      <w:r w:rsidR="00F9578E">
        <w:rPr>
          <w:b/>
        </w:rPr>
        <w:t>.</w:t>
      </w:r>
    </w:p>
    <w:p w:rsidR="00444AFB" w:rsidRPr="00D81E9A" w:rsidRDefault="00444AFB" w:rsidP="00D81E9A">
      <w:pPr>
        <w:pStyle w:val="1"/>
        <w:widowControl w:val="0"/>
        <w:overflowPunct w:val="0"/>
        <w:autoSpaceDE w:val="0"/>
        <w:autoSpaceDN w:val="0"/>
        <w:adjustRightInd w:val="0"/>
        <w:ind w:left="432" w:hanging="432"/>
        <w:rPr>
          <w:rFonts w:eastAsia="宋体"/>
        </w:rPr>
      </w:pPr>
      <w:r w:rsidRPr="00D81E9A">
        <w:rPr>
          <w:rFonts w:eastAsia="宋体"/>
        </w:rPr>
        <w:t>T</w:t>
      </w:r>
      <w:r w:rsidR="00632CA0">
        <w:rPr>
          <w:rFonts w:eastAsia="宋体"/>
        </w:rPr>
        <w:t xml:space="preserve">ext </w:t>
      </w:r>
      <w:r w:rsidRPr="00D81E9A">
        <w:rPr>
          <w:rFonts w:eastAsia="宋体"/>
        </w:rPr>
        <w:t>P</w:t>
      </w:r>
      <w:r w:rsidR="00632CA0">
        <w:rPr>
          <w:rFonts w:eastAsia="宋体"/>
        </w:rPr>
        <w:t xml:space="preserve">roposal </w:t>
      </w:r>
      <w:r w:rsidRPr="00D81E9A">
        <w:rPr>
          <w:rFonts w:eastAsia="宋体"/>
        </w:rPr>
        <w:t>forTS 38.331</w:t>
      </w:r>
    </w:p>
    <w:p w:rsidR="0010618D" w:rsidRDefault="0010618D">
      <w:pPr>
        <w:rPr>
          <w:noProof/>
        </w:rPr>
        <w:sectPr w:rsidR="0010618D">
          <w:headerReference w:type="even" r:id="rId9"/>
          <w:footnotePr>
            <w:numRestart w:val="eachSect"/>
          </w:footnotePr>
          <w:pgSz w:w="11907" w:h="16840" w:code="9"/>
          <w:pgMar w:top="1418" w:right="1134" w:bottom="1134" w:left="1134" w:header="680" w:footer="567" w:gutter="0"/>
          <w:cols w:space="720"/>
        </w:sectPr>
      </w:pPr>
    </w:p>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lastRenderedPageBreak/>
        <w:t>START</w:t>
      </w:r>
      <w:r w:rsidRPr="00D6577A">
        <w:rPr>
          <w:rFonts w:eastAsia="Calibri"/>
          <w:bCs/>
          <w:i/>
          <w:sz w:val="22"/>
          <w:szCs w:val="22"/>
          <w:lang w:val="en-US" w:eastAsia="ko-KR"/>
        </w:rPr>
        <w:t xml:space="preserve"> OF </w:t>
      </w:r>
      <w:r w:rsidR="0074625F">
        <w:rPr>
          <w:rFonts w:eastAsia="Calibri"/>
          <w:bCs/>
          <w:i/>
          <w:sz w:val="22"/>
          <w:szCs w:val="22"/>
          <w:lang w:val="en-US" w:eastAsia="ko-KR"/>
        </w:rPr>
        <w:t>Text Propsal</w:t>
      </w:r>
    </w:p>
    <w:p w:rsidR="006647C5" w:rsidRPr="006647C5" w:rsidRDefault="006647C5" w:rsidP="006647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 w:name="_Toc5285347"/>
      <w:r w:rsidRPr="006647C5">
        <w:rPr>
          <w:rFonts w:ascii="Arial" w:eastAsia="Times New Roman" w:hAnsi="Arial"/>
          <w:sz w:val="24"/>
          <w:lang w:eastAsia="x-none"/>
        </w:rPr>
        <w:t>–</w:t>
      </w:r>
      <w:r w:rsidRPr="006647C5">
        <w:rPr>
          <w:rFonts w:ascii="Arial" w:eastAsia="Times New Roman" w:hAnsi="Arial"/>
          <w:sz w:val="24"/>
          <w:lang w:eastAsia="x-none"/>
        </w:rPr>
        <w:tab/>
      </w:r>
      <w:r w:rsidR="00F06A1C" w:rsidRPr="00F06A1C">
        <w:rPr>
          <w:rFonts w:ascii="Arial" w:eastAsia="Times New Roman" w:hAnsi="Arial"/>
          <w:i/>
          <w:sz w:val="24"/>
          <w:lang w:eastAsia="x-none"/>
        </w:rPr>
        <w:t>BAP-Config</w:t>
      </w:r>
    </w:p>
    <w:p w:rsidR="006647C5" w:rsidRPr="006647C5" w:rsidRDefault="006647C5" w:rsidP="006647C5">
      <w:pPr>
        <w:overflowPunct w:val="0"/>
        <w:autoSpaceDE w:val="0"/>
        <w:autoSpaceDN w:val="0"/>
        <w:adjustRightInd w:val="0"/>
        <w:textAlignment w:val="baseline"/>
        <w:rPr>
          <w:rFonts w:eastAsia="Times New Roman"/>
          <w:lang w:eastAsia="ja-JP"/>
        </w:rPr>
      </w:pPr>
      <w:r w:rsidRPr="006647C5">
        <w:rPr>
          <w:rFonts w:eastAsia="Times New Roman"/>
          <w:lang w:eastAsia="ja-JP"/>
        </w:rPr>
        <w:t xml:space="preserve">The IE </w:t>
      </w:r>
      <w:r w:rsidR="00F06A1C" w:rsidRPr="00F06A1C">
        <w:rPr>
          <w:rFonts w:eastAsia="Times New Roman"/>
          <w:i/>
          <w:lang w:eastAsia="ja-JP"/>
        </w:rPr>
        <w:t xml:space="preserve">BAP-Config </w:t>
      </w:r>
      <w:r w:rsidRPr="006647C5">
        <w:rPr>
          <w:rFonts w:eastAsia="Times New Roman"/>
          <w:lang w:eastAsia="ja-JP"/>
        </w:rPr>
        <w:t xml:space="preserve">is used </w:t>
      </w:r>
      <w:r w:rsidR="00694B9F" w:rsidRPr="00AB1A0A">
        <w:t xml:space="preserve">to set the configurable </w:t>
      </w:r>
      <w:r w:rsidR="00694B9F">
        <w:t>BAP</w:t>
      </w:r>
      <w:r w:rsidR="00694B9F" w:rsidRPr="00AB1A0A">
        <w:t xml:space="preserve"> parameters for </w:t>
      </w:r>
      <w:r w:rsidR="00694B9F">
        <w:t>bearer mapping and routing</w:t>
      </w:r>
      <w:r w:rsidRPr="006647C5">
        <w:rPr>
          <w:rFonts w:eastAsia="Times New Roman"/>
          <w:lang w:eastAsia="ja-JP"/>
        </w:rPr>
        <w:t>.</w:t>
      </w:r>
    </w:p>
    <w:p w:rsidR="00B91CE4" w:rsidRPr="00B91CE4" w:rsidRDefault="00B91CE4" w:rsidP="00B91CE4">
      <w:pPr>
        <w:keepNext/>
        <w:keepLines/>
        <w:overflowPunct w:val="0"/>
        <w:autoSpaceDE w:val="0"/>
        <w:autoSpaceDN w:val="0"/>
        <w:adjustRightInd w:val="0"/>
        <w:spacing w:before="60"/>
        <w:jc w:val="center"/>
        <w:textAlignment w:val="baseline"/>
        <w:rPr>
          <w:rFonts w:ascii="Arial" w:eastAsia="Times New Roman" w:hAnsi="Arial"/>
          <w:b/>
          <w:lang w:eastAsia="x-none"/>
        </w:rPr>
      </w:pPr>
      <w:r>
        <w:rPr>
          <w:rFonts w:ascii="Arial" w:eastAsia="Times New Roman" w:hAnsi="Arial"/>
          <w:b/>
          <w:bCs/>
          <w:i/>
          <w:iCs/>
          <w:lang w:eastAsia="x-none"/>
        </w:rPr>
        <w:t>BAP</w:t>
      </w:r>
      <w:r w:rsidRPr="00B91CE4">
        <w:rPr>
          <w:rFonts w:ascii="Arial" w:eastAsia="Times New Roman" w:hAnsi="Arial"/>
          <w:b/>
          <w:bCs/>
          <w:i/>
          <w:iCs/>
          <w:lang w:eastAsia="x-none"/>
        </w:rPr>
        <w:t xml:space="preserve">-Config </w:t>
      </w:r>
      <w:r w:rsidRPr="00B91CE4">
        <w:rPr>
          <w:rFonts w:ascii="Arial" w:eastAsia="Times New Roman" w:hAnsi="Arial"/>
          <w:b/>
          <w:lang w:eastAsia="x-none"/>
        </w:rPr>
        <w:t>information element</w:t>
      </w:r>
    </w:p>
    <w:p w:rsidR="00B91CE4" w:rsidRPr="00B91CE4" w:rsidRDefault="00B91CE4" w:rsidP="00B91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91CE4">
        <w:rPr>
          <w:rFonts w:ascii="Courier New" w:eastAsia="Times New Roman" w:hAnsi="Courier New"/>
          <w:noProof/>
          <w:color w:val="808080"/>
          <w:sz w:val="16"/>
          <w:lang w:eastAsia="en-GB"/>
        </w:rPr>
        <w:t>-- ASN1START</w:t>
      </w:r>
    </w:p>
    <w:p w:rsidR="00B91CE4" w:rsidRPr="00B91CE4" w:rsidRDefault="00B91CE4" w:rsidP="00B91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91CE4">
        <w:rPr>
          <w:rFonts w:ascii="Courier New" w:eastAsia="Times New Roman" w:hAnsi="Courier New"/>
          <w:noProof/>
          <w:color w:val="808080"/>
          <w:sz w:val="16"/>
          <w:lang w:eastAsia="en-GB"/>
        </w:rPr>
        <w:t>-- TAG-</w:t>
      </w:r>
      <w:r w:rsidR="0087293D">
        <w:rPr>
          <w:rFonts w:ascii="Courier New" w:eastAsia="Times New Roman" w:hAnsi="Courier New"/>
          <w:noProof/>
          <w:color w:val="808080"/>
          <w:sz w:val="16"/>
          <w:lang w:eastAsia="en-GB"/>
        </w:rPr>
        <w:t>BAP</w:t>
      </w:r>
      <w:r w:rsidRPr="00B91CE4">
        <w:rPr>
          <w:rFonts w:ascii="Courier New" w:eastAsia="Times New Roman" w:hAnsi="Courier New"/>
          <w:noProof/>
          <w:color w:val="808080"/>
          <w:sz w:val="16"/>
          <w:lang w:eastAsia="en-GB"/>
        </w:rPr>
        <w:t>-CONFIG-START</w:t>
      </w:r>
    </w:p>
    <w:p w:rsidR="00B91CE4" w:rsidRPr="00B91CE4" w:rsidRDefault="00B91CE4" w:rsidP="00B91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91CE4" w:rsidRPr="006D0750" w:rsidRDefault="00B91CE4" w:rsidP="00B91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750">
        <w:rPr>
          <w:rFonts w:ascii="Courier New" w:eastAsia="Times New Roman" w:hAnsi="Courier New"/>
          <w:noProof/>
          <w:sz w:val="16"/>
          <w:lang w:eastAsia="en-GB"/>
        </w:rPr>
        <w:t xml:space="preserve">BAP-Config ::=                    </w:t>
      </w:r>
      <w:r w:rsidR="00E1434F" w:rsidRPr="006D0750">
        <w:rPr>
          <w:rFonts w:ascii="Courier New" w:eastAsia="Times New Roman" w:hAnsi="Courier New"/>
          <w:noProof/>
          <w:sz w:val="16"/>
          <w:lang w:eastAsia="en-GB"/>
        </w:rPr>
        <w:tab/>
      </w:r>
      <w:r w:rsidR="00E1434F" w:rsidRPr="006D0750">
        <w:rPr>
          <w:rFonts w:ascii="Courier New" w:eastAsia="Times New Roman" w:hAnsi="Courier New"/>
          <w:noProof/>
          <w:sz w:val="16"/>
          <w:lang w:eastAsia="en-GB"/>
        </w:rPr>
        <w:tab/>
      </w:r>
      <w:r w:rsidR="0006417E" w:rsidRPr="006D0750">
        <w:rPr>
          <w:rFonts w:ascii="Courier New" w:eastAsia="Times New Roman" w:hAnsi="Courier New"/>
          <w:noProof/>
          <w:sz w:val="16"/>
          <w:lang w:eastAsia="en-GB"/>
        </w:rPr>
        <w:tab/>
      </w:r>
      <w:r w:rsidRPr="006D0750">
        <w:rPr>
          <w:rFonts w:ascii="Courier New" w:eastAsia="Times New Roman" w:hAnsi="Courier New"/>
          <w:noProof/>
          <w:color w:val="993366"/>
          <w:sz w:val="16"/>
          <w:lang w:eastAsia="en-GB"/>
        </w:rPr>
        <w:t>SEQUENCE</w:t>
      </w:r>
      <w:r w:rsidRPr="006D0750">
        <w:rPr>
          <w:rFonts w:ascii="Courier New" w:eastAsia="Times New Roman" w:hAnsi="Courier New"/>
          <w:noProof/>
          <w:sz w:val="16"/>
          <w:lang w:eastAsia="en-GB"/>
        </w:rPr>
        <w:t xml:space="preserve"> {</w:t>
      </w:r>
    </w:p>
    <w:p w:rsidR="001B2AD6" w:rsidRPr="006D0750" w:rsidRDefault="00043BF4" w:rsidP="001B2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6D0750">
        <w:rPr>
          <w:rFonts w:ascii="Courier New" w:eastAsia="Times New Roman" w:hAnsi="Courier New"/>
          <w:noProof/>
          <w:sz w:val="16"/>
          <w:lang w:eastAsia="en-GB"/>
        </w:rPr>
        <w:t>u</w:t>
      </w:r>
      <w:r w:rsidR="006D56FC" w:rsidRPr="006D0750">
        <w:rPr>
          <w:rFonts w:ascii="Courier New" w:eastAsia="Times New Roman" w:hAnsi="Courier New"/>
          <w:noProof/>
          <w:sz w:val="16"/>
          <w:lang w:eastAsia="en-GB"/>
        </w:rPr>
        <w:t>l</w:t>
      </w:r>
      <w:r w:rsidRPr="006D0750">
        <w:rPr>
          <w:rFonts w:ascii="Courier New" w:eastAsia="Times New Roman" w:hAnsi="Courier New"/>
          <w:noProof/>
          <w:sz w:val="16"/>
          <w:lang w:eastAsia="en-GB"/>
        </w:rPr>
        <w:t>-</w:t>
      </w:r>
      <w:r w:rsidR="008B1610" w:rsidRPr="006D0750">
        <w:rPr>
          <w:rFonts w:ascii="Courier New" w:eastAsia="Times New Roman" w:hAnsi="Courier New"/>
          <w:noProof/>
          <w:sz w:val="16"/>
          <w:lang w:eastAsia="en-GB"/>
        </w:rPr>
        <w:t>BearerMapping</w:t>
      </w:r>
      <w:r w:rsidR="001B2AD6" w:rsidRPr="006D0750">
        <w:rPr>
          <w:rFonts w:ascii="Courier New" w:eastAsia="Times New Roman" w:hAnsi="Courier New"/>
          <w:noProof/>
          <w:sz w:val="16"/>
          <w:lang w:eastAsia="en-GB"/>
        </w:rPr>
        <w:t>-ToAddModList</w:t>
      </w:r>
      <w:r w:rsidR="001B2AD6" w:rsidRPr="006D0750">
        <w:rPr>
          <w:rFonts w:ascii="Courier New" w:eastAsia="Times New Roman" w:hAnsi="Courier New"/>
          <w:noProof/>
          <w:sz w:val="16"/>
          <w:lang w:eastAsia="en-GB"/>
        </w:rPr>
        <w:tab/>
      </w:r>
      <w:r w:rsidR="00A615B1" w:rsidRPr="006D0750">
        <w:rPr>
          <w:rFonts w:ascii="Courier New" w:eastAsia="Times New Roman" w:hAnsi="Courier New"/>
          <w:noProof/>
          <w:sz w:val="16"/>
          <w:lang w:eastAsia="en-GB"/>
        </w:rPr>
        <w:tab/>
      </w:r>
      <w:r w:rsidR="0006417E" w:rsidRPr="006D0750">
        <w:rPr>
          <w:rFonts w:ascii="Courier New" w:eastAsia="Times New Roman" w:hAnsi="Courier New"/>
          <w:noProof/>
          <w:sz w:val="16"/>
          <w:lang w:eastAsia="en-GB"/>
        </w:rPr>
        <w:tab/>
      </w:r>
      <w:r w:rsidR="006D56FC" w:rsidRPr="006D0750">
        <w:rPr>
          <w:rFonts w:ascii="Courier New" w:eastAsia="Times New Roman" w:hAnsi="Courier New"/>
          <w:noProof/>
          <w:sz w:val="16"/>
          <w:lang w:eastAsia="en-GB"/>
        </w:rPr>
        <w:tab/>
      </w:r>
      <w:r w:rsidRPr="006D0750">
        <w:rPr>
          <w:rFonts w:ascii="Courier New" w:eastAsia="Times New Roman" w:hAnsi="Courier New"/>
          <w:noProof/>
          <w:sz w:val="16"/>
          <w:lang w:eastAsia="en-GB"/>
        </w:rPr>
        <w:t>UL-</w:t>
      </w:r>
      <w:r w:rsidR="00A615B1" w:rsidRPr="006D0750">
        <w:rPr>
          <w:rFonts w:ascii="Courier New" w:eastAsia="Times New Roman" w:hAnsi="Courier New"/>
          <w:noProof/>
          <w:sz w:val="16"/>
          <w:lang w:eastAsia="en-GB"/>
        </w:rPr>
        <w:t>BearerMapping-ToAddModList</w:t>
      </w:r>
      <w:r w:rsidR="00A615B1" w:rsidRPr="006D0750">
        <w:rPr>
          <w:rFonts w:ascii="Courier New" w:eastAsia="Times New Roman" w:hAnsi="Courier New"/>
          <w:noProof/>
          <w:sz w:val="16"/>
          <w:lang w:eastAsia="en-GB"/>
        </w:rPr>
        <w:tab/>
      </w:r>
      <w:r w:rsidR="00A615B1" w:rsidRPr="006D0750">
        <w:rPr>
          <w:rFonts w:ascii="Courier New" w:eastAsia="Times New Roman" w:hAnsi="Courier New"/>
          <w:noProof/>
          <w:color w:val="993366"/>
          <w:sz w:val="16"/>
          <w:lang w:eastAsia="en-GB"/>
        </w:rPr>
        <w:tab/>
      </w:r>
      <w:r w:rsidR="00A615B1" w:rsidRPr="006D0750">
        <w:rPr>
          <w:rFonts w:ascii="Courier New" w:eastAsia="Times New Roman" w:hAnsi="Courier New"/>
          <w:noProof/>
          <w:color w:val="993366"/>
          <w:sz w:val="16"/>
          <w:lang w:eastAsia="en-GB"/>
        </w:rPr>
        <w:tab/>
      </w:r>
      <w:r w:rsidR="00A615B1" w:rsidRPr="006D0750">
        <w:rPr>
          <w:rFonts w:ascii="Courier New" w:eastAsia="Times New Roman" w:hAnsi="Courier New"/>
          <w:noProof/>
          <w:color w:val="993366"/>
          <w:sz w:val="16"/>
          <w:lang w:eastAsia="en-GB"/>
        </w:rPr>
        <w:tab/>
      </w:r>
      <w:r w:rsidR="00A615B1" w:rsidRPr="006D0750">
        <w:rPr>
          <w:rFonts w:ascii="Courier New" w:eastAsia="Times New Roman" w:hAnsi="Courier New"/>
          <w:noProof/>
          <w:color w:val="993366"/>
          <w:sz w:val="16"/>
          <w:lang w:eastAsia="en-GB"/>
        </w:rPr>
        <w:tab/>
      </w:r>
      <w:r w:rsidR="00A615B1" w:rsidRPr="006D0750">
        <w:rPr>
          <w:rFonts w:ascii="Courier New" w:eastAsia="Times New Roman" w:hAnsi="Courier New"/>
          <w:noProof/>
          <w:color w:val="993366"/>
          <w:sz w:val="16"/>
          <w:lang w:eastAsia="en-GB"/>
        </w:rPr>
        <w:tab/>
      </w:r>
      <w:r w:rsidR="00A615B1" w:rsidRPr="006D0750">
        <w:rPr>
          <w:rFonts w:ascii="Courier New" w:eastAsia="Times New Roman" w:hAnsi="Courier New"/>
          <w:noProof/>
          <w:color w:val="993366"/>
          <w:sz w:val="16"/>
          <w:lang w:eastAsia="en-GB"/>
        </w:rPr>
        <w:tab/>
      </w:r>
      <w:r w:rsidR="00A615B1" w:rsidRPr="006D0750">
        <w:rPr>
          <w:rFonts w:ascii="Courier New" w:eastAsia="Times New Roman" w:hAnsi="Courier New"/>
          <w:noProof/>
          <w:color w:val="993366"/>
          <w:sz w:val="16"/>
          <w:lang w:eastAsia="en-GB"/>
        </w:rPr>
        <w:tab/>
      </w:r>
      <w:r w:rsidR="00A615B1" w:rsidRPr="006D0750">
        <w:rPr>
          <w:rFonts w:ascii="Courier New" w:eastAsia="Times New Roman" w:hAnsi="Courier New"/>
          <w:noProof/>
          <w:color w:val="993366"/>
          <w:sz w:val="16"/>
          <w:lang w:eastAsia="en-GB"/>
        </w:rPr>
        <w:tab/>
      </w:r>
      <w:r w:rsidR="001B2AD6" w:rsidRPr="006D0750">
        <w:rPr>
          <w:rFonts w:ascii="Courier New" w:eastAsia="Times New Roman" w:hAnsi="Courier New"/>
          <w:noProof/>
          <w:color w:val="993366"/>
          <w:sz w:val="16"/>
          <w:lang w:eastAsia="en-GB"/>
        </w:rPr>
        <w:t>OPTIONAL</w:t>
      </w:r>
      <w:r w:rsidR="001B2AD6" w:rsidRPr="006D0750">
        <w:rPr>
          <w:rFonts w:ascii="Courier New" w:eastAsia="Times New Roman" w:hAnsi="Courier New"/>
          <w:noProof/>
          <w:sz w:val="16"/>
          <w:lang w:eastAsia="en-GB"/>
        </w:rPr>
        <w:t>,</w:t>
      </w:r>
      <w:r w:rsidR="001B2AD6" w:rsidRPr="006D0750">
        <w:rPr>
          <w:rFonts w:ascii="Courier New" w:eastAsia="Times New Roman" w:hAnsi="Courier New"/>
          <w:noProof/>
          <w:color w:val="993366"/>
          <w:sz w:val="16"/>
          <w:lang w:eastAsia="en-GB"/>
        </w:rPr>
        <w:t xml:space="preserve">   </w:t>
      </w:r>
      <w:r w:rsidR="001B2AD6" w:rsidRPr="006D0750">
        <w:rPr>
          <w:rFonts w:ascii="Courier New" w:eastAsia="Times New Roman" w:hAnsi="Courier New"/>
          <w:noProof/>
          <w:color w:val="808080"/>
          <w:sz w:val="16"/>
          <w:lang w:eastAsia="en-GB"/>
        </w:rPr>
        <w:t xml:space="preserve">-- </w:t>
      </w:r>
      <w:r w:rsidR="00A615B1" w:rsidRPr="006D0750">
        <w:rPr>
          <w:rFonts w:ascii="Courier New" w:eastAsia="Times New Roman" w:hAnsi="Courier New"/>
          <w:noProof/>
          <w:color w:val="808080"/>
          <w:sz w:val="16"/>
          <w:lang w:eastAsia="en-GB"/>
        </w:rPr>
        <w:t>Need N</w:t>
      </w:r>
    </w:p>
    <w:p w:rsidR="00D66CE7" w:rsidRPr="006D0750" w:rsidRDefault="006D56FC" w:rsidP="00D66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6D0750">
        <w:rPr>
          <w:rFonts w:ascii="Courier New" w:eastAsia="Times New Roman" w:hAnsi="Courier New"/>
          <w:noProof/>
          <w:sz w:val="16"/>
          <w:lang w:eastAsia="en-GB"/>
        </w:rPr>
        <w:t>ul</w:t>
      </w:r>
      <w:r w:rsidR="00043BF4" w:rsidRPr="006D0750">
        <w:rPr>
          <w:rFonts w:ascii="Courier New" w:eastAsia="Times New Roman" w:hAnsi="Courier New"/>
          <w:noProof/>
          <w:sz w:val="16"/>
          <w:lang w:eastAsia="en-GB"/>
        </w:rPr>
        <w:t>-</w:t>
      </w:r>
      <w:r w:rsidR="00D66CE7" w:rsidRPr="006D0750">
        <w:rPr>
          <w:rFonts w:ascii="Courier New" w:eastAsia="Times New Roman" w:hAnsi="Courier New"/>
          <w:noProof/>
          <w:sz w:val="16"/>
          <w:lang w:eastAsia="en-GB"/>
        </w:rPr>
        <w:t>BearerMapping-ToReleaseList</w:t>
      </w:r>
      <w:r w:rsidR="00D66CE7" w:rsidRPr="006D0750">
        <w:rPr>
          <w:rFonts w:ascii="Courier New" w:eastAsia="Times New Roman" w:hAnsi="Courier New"/>
          <w:noProof/>
          <w:sz w:val="16"/>
          <w:lang w:eastAsia="en-GB"/>
        </w:rPr>
        <w:tab/>
      </w:r>
      <w:r w:rsidR="00D66CE7" w:rsidRPr="006D0750">
        <w:rPr>
          <w:rFonts w:ascii="Courier New" w:eastAsia="Times New Roman" w:hAnsi="Courier New"/>
          <w:noProof/>
          <w:sz w:val="16"/>
          <w:lang w:eastAsia="en-GB"/>
        </w:rPr>
        <w:tab/>
      </w:r>
      <w:r w:rsidR="00D66CE7" w:rsidRPr="006D0750">
        <w:rPr>
          <w:rFonts w:ascii="Courier New" w:eastAsia="Times New Roman" w:hAnsi="Courier New"/>
          <w:noProof/>
          <w:sz w:val="16"/>
          <w:lang w:eastAsia="en-GB"/>
        </w:rPr>
        <w:tab/>
      </w:r>
      <w:r w:rsidRPr="006D0750">
        <w:rPr>
          <w:rFonts w:ascii="Courier New" w:eastAsia="Times New Roman" w:hAnsi="Courier New"/>
          <w:noProof/>
          <w:sz w:val="16"/>
          <w:lang w:eastAsia="en-GB"/>
        </w:rPr>
        <w:t xml:space="preserve">    </w:t>
      </w:r>
      <w:r w:rsidR="00043BF4" w:rsidRPr="006D0750">
        <w:rPr>
          <w:rFonts w:ascii="Courier New" w:eastAsia="Times New Roman" w:hAnsi="Courier New"/>
          <w:noProof/>
          <w:sz w:val="16"/>
          <w:lang w:eastAsia="en-GB"/>
        </w:rPr>
        <w:t>UL-</w:t>
      </w:r>
      <w:r w:rsidR="00D66CE7" w:rsidRPr="006D0750">
        <w:rPr>
          <w:rFonts w:ascii="Courier New" w:eastAsia="Times New Roman" w:hAnsi="Courier New"/>
          <w:noProof/>
          <w:sz w:val="16"/>
          <w:lang w:eastAsia="en-GB"/>
        </w:rPr>
        <w:t>BearerMapping-To</w:t>
      </w:r>
      <w:r w:rsidR="00FA56EA" w:rsidRPr="006D0750">
        <w:rPr>
          <w:rFonts w:ascii="Courier New" w:eastAsia="Times New Roman" w:hAnsi="Courier New"/>
          <w:noProof/>
          <w:sz w:val="16"/>
          <w:lang w:eastAsia="en-GB"/>
        </w:rPr>
        <w:t>Release</w:t>
      </w:r>
      <w:r w:rsidR="00D66CE7" w:rsidRPr="006D0750">
        <w:rPr>
          <w:rFonts w:ascii="Courier New" w:eastAsia="Times New Roman" w:hAnsi="Courier New"/>
          <w:noProof/>
          <w:sz w:val="16"/>
          <w:lang w:eastAsia="en-GB"/>
        </w:rPr>
        <w:t>List</w:t>
      </w:r>
      <w:r w:rsidR="00D66CE7" w:rsidRPr="006D0750">
        <w:rPr>
          <w:rFonts w:ascii="Courier New" w:eastAsia="Times New Roman" w:hAnsi="Courier New"/>
          <w:noProof/>
          <w:sz w:val="16"/>
          <w:lang w:eastAsia="en-GB"/>
        </w:rPr>
        <w:tab/>
      </w:r>
      <w:r w:rsidR="00D66CE7" w:rsidRPr="006D0750">
        <w:rPr>
          <w:rFonts w:ascii="Courier New" w:eastAsia="Times New Roman" w:hAnsi="Courier New"/>
          <w:noProof/>
          <w:color w:val="993366"/>
          <w:sz w:val="16"/>
          <w:lang w:eastAsia="en-GB"/>
        </w:rPr>
        <w:tab/>
      </w:r>
      <w:r w:rsidR="00D66CE7" w:rsidRPr="006D0750">
        <w:rPr>
          <w:rFonts w:ascii="Courier New" w:eastAsia="Times New Roman" w:hAnsi="Courier New"/>
          <w:noProof/>
          <w:color w:val="993366"/>
          <w:sz w:val="16"/>
          <w:lang w:eastAsia="en-GB"/>
        </w:rPr>
        <w:tab/>
      </w:r>
      <w:r w:rsidR="00D66CE7" w:rsidRPr="006D0750">
        <w:rPr>
          <w:rFonts w:ascii="Courier New" w:eastAsia="Times New Roman" w:hAnsi="Courier New"/>
          <w:noProof/>
          <w:color w:val="993366"/>
          <w:sz w:val="16"/>
          <w:lang w:eastAsia="en-GB"/>
        </w:rPr>
        <w:tab/>
      </w:r>
      <w:r w:rsidR="00D66CE7" w:rsidRPr="006D0750">
        <w:rPr>
          <w:rFonts w:ascii="Courier New" w:eastAsia="Times New Roman" w:hAnsi="Courier New"/>
          <w:noProof/>
          <w:color w:val="993366"/>
          <w:sz w:val="16"/>
          <w:lang w:eastAsia="en-GB"/>
        </w:rPr>
        <w:tab/>
      </w:r>
      <w:r w:rsidR="00D66CE7" w:rsidRPr="006D0750">
        <w:rPr>
          <w:rFonts w:ascii="Courier New" w:eastAsia="Times New Roman" w:hAnsi="Courier New"/>
          <w:noProof/>
          <w:color w:val="993366"/>
          <w:sz w:val="16"/>
          <w:lang w:eastAsia="en-GB"/>
        </w:rPr>
        <w:tab/>
      </w:r>
      <w:r w:rsidR="00D66CE7" w:rsidRPr="006D0750">
        <w:rPr>
          <w:rFonts w:ascii="Courier New" w:eastAsia="Times New Roman" w:hAnsi="Courier New"/>
          <w:noProof/>
          <w:color w:val="993366"/>
          <w:sz w:val="16"/>
          <w:lang w:eastAsia="en-GB"/>
        </w:rPr>
        <w:tab/>
      </w:r>
      <w:r w:rsidR="00D66CE7" w:rsidRPr="006D0750">
        <w:rPr>
          <w:rFonts w:ascii="Courier New" w:eastAsia="Times New Roman" w:hAnsi="Courier New"/>
          <w:noProof/>
          <w:color w:val="993366"/>
          <w:sz w:val="16"/>
          <w:lang w:eastAsia="en-GB"/>
        </w:rPr>
        <w:tab/>
      </w:r>
      <w:r w:rsidR="00D66CE7" w:rsidRPr="006D0750">
        <w:rPr>
          <w:rFonts w:ascii="Courier New" w:eastAsia="Times New Roman" w:hAnsi="Courier New"/>
          <w:noProof/>
          <w:color w:val="993366"/>
          <w:sz w:val="16"/>
          <w:lang w:eastAsia="en-GB"/>
        </w:rPr>
        <w:tab/>
        <w:t>OPTIONAL</w:t>
      </w:r>
      <w:r w:rsidR="00D66CE7" w:rsidRPr="006D0750">
        <w:rPr>
          <w:rFonts w:ascii="Courier New" w:eastAsia="Times New Roman" w:hAnsi="Courier New"/>
          <w:noProof/>
          <w:sz w:val="16"/>
          <w:lang w:eastAsia="en-GB"/>
        </w:rPr>
        <w:t>,</w:t>
      </w:r>
      <w:r w:rsidR="00D66CE7" w:rsidRPr="006D0750">
        <w:rPr>
          <w:rFonts w:ascii="Courier New" w:eastAsia="Times New Roman" w:hAnsi="Courier New"/>
          <w:noProof/>
          <w:color w:val="993366"/>
          <w:sz w:val="16"/>
          <w:lang w:eastAsia="en-GB"/>
        </w:rPr>
        <w:t xml:space="preserve">   </w:t>
      </w:r>
      <w:r w:rsidR="00D66CE7" w:rsidRPr="006D0750">
        <w:rPr>
          <w:rFonts w:ascii="Courier New" w:eastAsia="Times New Roman" w:hAnsi="Courier New"/>
          <w:noProof/>
          <w:color w:val="808080"/>
          <w:sz w:val="16"/>
          <w:lang w:eastAsia="en-GB"/>
        </w:rPr>
        <w:t>-- Need N</w:t>
      </w:r>
    </w:p>
    <w:p w:rsidR="00A615B1" w:rsidRPr="006D0750" w:rsidRDefault="00043BF4" w:rsidP="00A615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6D0750">
        <w:rPr>
          <w:rFonts w:ascii="Courier New" w:eastAsia="Times New Roman" w:hAnsi="Courier New"/>
          <w:noProof/>
          <w:sz w:val="16"/>
          <w:lang w:eastAsia="en-GB"/>
        </w:rPr>
        <w:t>dl-</w:t>
      </w:r>
      <w:r w:rsidR="00A615B1" w:rsidRPr="006D0750">
        <w:rPr>
          <w:rFonts w:ascii="Courier New" w:eastAsia="Times New Roman" w:hAnsi="Courier New"/>
          <w:noProof/>
          <w:sz w:val="16"/>
          <w:lang w:eastAsia="en-GB"/>
        </w:rPr>
        <w:t>BearerMapping-ToAddModList</w:t>
      </w:r>
      <w:r w:rsidR="00A615B1" w:rsidRPr="006D0750">
        <w:rPr>
          <w:rFonts w:ascii="Courier New" w:eastAsia="Times New Roman" w:hAnsi="Courier New"/>
          <w:noProof/>
          <w:sz w:val="16"/>
          <w:lang w:eastAsia="en-GB"/>
        </w:rPr>
        <w:tab/>
      </w:r>
      <w:r w:rsidR="0006417E" w:rsidRPr="006D0750">
        <w:rPr>
          <w:rFonts w:ascii="Courier New" w:eastAsia="Times New Roman" w:hAnsi="Courier New"/>
          <w:noProof/>
          <w:sz w:val="16"/>
          <w:lang w:eastAsia="en-GB"/>
        </w:rPr>
        <w:tab/>
      </w:r>
      <w:r w:rsidRPr="006D0750">
        <w:rPr>
          <w:rFonts w:ascii="Courier New" w:eastAsia="Times New Roman" w:hAnsi="Courier New"/>
          <w:noProof/>
          <w:sz w:val="16"/>
          <w:lang w:eastAsia="en-GB"/>
        </w:rPr>
        <w:tab/>
      </w:r>
      <w:r w:rsidRPr="006D0750">
        <w:rPr>
          <w:rFonts w:ascii="Courier New" w:eastAsia="Times New Roman" w:hAnsi="Courier New"/>
          <w:noProof/>
          <w:sz w:val="16"/>
          <w:lang w:eastAsia="en-GB"/>
        </w:rPr>
        <w:tab/>
        <w:t>DL-</w:t>
      </w:r>
      <w:r w:rsidR="00A615B1" w:rsidRPr="006D0750">
        <w:rPr>
          <w:rFonts w:ascii="Courier New" w:eastAsia="Times New Roman" w:hAnsi="Courier New"/>
          <w:noProof/>
          <w:sz w:val="16"/>
          <w:lang w:eastAsia="en-GB"/>
        </w:rPr>
        <w:t>BearerMapping-ToAddModList</w:t>
      </w:r>
      <w:r w:rsidR="00A615B1" w:rsidRPr="006D0750">
        <w:rPr>
          <w:rFonts w:ascii="Courier New" w:eastAsia="Times New Roman" w:hAnsi="Courier New"/>
          <w:noProof/>
          <w:color w:val="993366"/>
          <w:sz w:val="16"/>
          <w:lang w:eastAsia="en-GB"/>
        </w:rPr>
        <w:tab/>
      </w:r>
      <w:r w:rsidR="00A615B1" w:rsidRPr="006D0750">
        <w:rPr>
          <w:rFonts w:ascii="Courier New" w:eastAsia="Times New Roman" w:hAnsi="Courier New"/>
          <w:noProof/>
          <w:color w:val="993366"/>
          <w:sz w:val="16"/>
          <w:lang w:eastAsia="en-GB"/>
        </w:rPr>
        <w:tab/>
      </w:r>
      <w:r w:rsidR="00A615B1" w:rsidRPr="006D0750">
        <w:rPr>
          <w:rFonts w:ascii="Courier New" w:eastAsia="Times New Roman" w:hAnsi="Courier New"/>
          <w:noProof/>
          <w:color w:val="993366"/>
          <w:sz w:val="16"/>
          <w:lang w:eastAsia="en-GB"/>
        </w:rPr>
        <w:tab/>
      </w:r>
      <w:r w:rsidR="00A615B1" w:rsidRPr="006D0750">
        <w:rPr>
          <w:rFonts w:ascii="Courier New" w:eastAsia="Times New Roman" w:hAnsi="Courier New"/>
          <w:noProof/>
          <w:color w:val="993366"/>
          <w:sz w:val="16"/>
          <w:lang w:eastAsia="en-GB"/>
        </w:rPr>
        <w:tab/>
      </w:r>
      <w:r w:rsidR="00A615B1" w:rsidRPr="006D0750">
        <w:rPr>
          <w:rFonts w:ascii="Courier New" w:eastAsia="Times New Roman" w:hAnsi="Courier New"/>
          <w:noProof/>
          <w:color w:val="993366"/>
          <w:sz w:val="16"/>
          <w:lang w:eastAsia="en-GB"/>
        </w:rPr>
        <w:tab/>
      </w:r>
      <w:r w:rsidR="00A615B1" w:rsidRPr="006D0750">
        <w:rPr>
          <w:rFonts w:ascii="Courier New" w:eastAsia="Times New Roman" w:hAnsi="Courier New"/>
          <w:noProof/>
          <w:color w:val="993366"/>
          <w:sz w:val="16"/>
          <w:lang w:eastAsia="en-GB"/>
        </w:rPr>
        <w:tab/>
      </w:r>
      <w:r w:rsidR="00A615B1" w:rsidRPr="006D0750">
        <w:rPr>
          <w:rFonts w:ascii="Courier New" w:eastAsia="Times New Roman" w:hAnsi="Courier New"/>
          <w:noProof/>
          <w:color w:val="993366"/>
          <w:sz w:val="16"/>
          <w:lang w:eastAsia="en-GB"/>
        </w:rPr>
        <w:tab/>
      </w:r>
      <w:r w:rsidR="00A615B1" w:rsidRPr="006D0750">
        <w:rPr>
          <w:rFonts w:ascii="Courier New" w:eastAsia="Times New Roman" w:hAnsi="Courier New"/>
          <w:noProof/>
          <w:color w:val="993366"/>
          <w:sz w:val="16"/>
          <w:lang w:eastAsia="en-GB"/>
        </w:rPr>
        <w:tab/>
      </w:r>
      <w:r w:rsidRPr="006D0750">
        <w:rPr>
          <w:rFonts w:ascii="Courier New" w:eastAsia="Times New Roman" w:hAnsi="Courier New"/>
          <w:noProof/>
          <w:color w:val="993366"/>
          <w:sz w:val="16"/>
          <w:lang w:eastAsia="en-GB"/>
        </w:rPr>
        <w:tab/>
      </w:r>
      <w:r w:rsidR="00A615B1" w:rsidRPr="006D0750">
        <w:rPr>
          <w:rFonts w:ascii="Courier New" w:eastAsia="Times New Roman" w:hAnsi="Courier New"/>
          <w:noProof/>
          <w:color w:val="993366"/>
          <w:sz w:val="16"/>
          <w:lang w:eastAsia="en-GB"/>
        </w:rPr>
        <w:t>OPTIONAL</w:t>
      </w:r>
      <w:r w:rsidR="00A615B1" w:rsidRPr="006D0750">
        <w:rPr>
          <w:rFonts w:ascii="Courier New" w:eastAsia="Times New Roman" w:hAnsi="Courier New"/>
          <w:noProof/>
          <w:sz w:val="16"/>
          <w:lang w:eastAsia="en-GB"/>
        </w:rPr>
        <w:t>,</w:t>
      </w:r>
      <w:r w:rsidR="00A615B1" w:rsidRPr="006D0750">
        <w:rPr>
          <w:rFonts w:ascii="Courier New" w:eastAsia="Times New Roman" w:hAnsi="Courier New"/>
          <w:noProof/>
          <w:color w:val="993366"/>
          <w:sz w:val="16"/>
          <w:lang w:eastAsia="en-GB"/>
        </w:rPr>
        <w:t xml:space="preserve">   </w:t>
      </w:r>
      <w:r w:rsidR="00A615B1" w:rsidRPr="006D0750">
        <w:rPr>
          <w:rFonts w:ascii="Courier New" w:eastAsia="Times New Roman" w:hAnsi="Courier New"/>
          <w:noProof/>
          <w:color w:val="808080"/>
          <w:sz w:val="16"/>
          <w:lang w:eastAsia="en-GB"/>
        </w:rPr>
        <w:t>-- Need N</w:t>
      </w:r>
    </w:p>
    <w:p w:rsidR="007E2C33" w:rsidRPr="006D0750" w:rsidRDefault="00043BF4" w:rsidP="007E2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6D0750">
        <w:rPr>
          <w:rFonts w:ascii="Courier New" w:eastAsia="Times New Roman" w:hAnsi="Courier New"/>
          <w:noProof/>
          <w:sz w:val="16"/>
          <w:lang w:eastAsia="en-GB"/>
        </w:rPr>
        <w:t>dl-</w:t>
      </w:r>
      <w:r w:rsidR="007E2C33" w:rsidRPr="006D0750">
        <w:rPr>
          <w:rFonts w:ascii="Courier New" w:eastAsia="Times New Roman" w:hAnsi="Courier New"/>
          <w:noProof/>
          <w:sz w:val="16"/>
          <w:lang w:eastAsia="en-GB"/>
        </w:rPr>
        <w:t>BearerMapping-ToReleaseList</w:t>
      </w:r>
      <w:r w:rsidR="007E2C33" w:rsidRPr="006D0750">
        <w:rPr>
          <w:rFonts w:ascii="Courier New" w:eastAsia="Times New Roman" w:hAnsi="Courier New"/>
          <w:noProof/>
          <w:sz w:val="16"/>
          <w:lang w:eastAsia="en-GB"/>
        </w:rPr>
        <w:tab/>
      </w:r>
      <w:r w:rsidR="007E2C33" w:rsidRPr="006D0750">
        <w:rPr>
          <w:rFonts w:ascii="Courier New" w:eastAsia="Times New Roman" w:hAnsi="Courier New"/>
          <w:noProof/>
          <w:sz w:val="16"/>
          <w:lang w:eastAsia="en-GB"/>
        </w:rPr>
        <w:tab/>
      </w:r>
      <w:r w:rsidRPr="006D0750">
        <w:rPr>
          <w:rFonts w:ascii="Courier New" w:eastAsia="Times New Roman" w:hAnsi="Courier New"/>
          <w:noProof/>
          <w:sz w:val="16"/>
          <w:lang w:eastAsia="en-GB"/>
        </w:rPr>
        <w:tab/>
      </w:r>
      <w:r w:rsidRPr="006D0750">
        <w:rPr>
          <w:rFonts w:ascii="Courier New" w:eastAsia="Times New Roman" w:hAnsi="Courier New"/>
          <w:noProof/>
          <w:sz w:val="16"/>
          <w:lang w:eastAsia="en-GB"/>
        </w:rPr>
        <w:tab/>
        <w:t>DL-</w:t>
      </w:r>
      <w:r w:rsidR="007E2C33" w:rsidRPr="006D0750">
        <w:rPr>
          <w:rFonts w:ascii="Courier New" w:eastAsia="Times New Roman" w:hAnsi="Courier New"/>
          <w:noProof/>
          <w:sz w:val="16"/>
          <w:lang w:eastAsia="en-GB"/>
        </w:rPr>
        <w:t>BearerMapping-To</w:t>
      </w:r>
      <w:r w:rsidR="004E683E" w:rsidRPr="006D0750">
        <w:rPr>
          <w:rFonts w:ascii="Courier New" w:eastAsia="Times New Roman" w:hAnsi="Courier New"/>
          <w:noProof/>
          <w:sz w:val="16"/>
          <w:lang w:eastAsia="en-GB"/>
        </w:rPr>
        <w:t>Release</w:t>
      </w:r>
      <w:r w:rsidR="007E2C33" w:rsidRPr="006D0750">
        <w:rPr>
          <w:rFonts w:ascii="Courier New" w:eastAsia="Times New Roman" w:hAnsi="Courier New"/>
          <w:noProof/>
          <w:sz w:val="16"/>
          <w:lang w:eastAsia="en-GB"/>
        </w:rPr>
        <w:t>List</w:t>
      </w:r>
      <w:r w:rsidR="007E2C33" w:rsidRPr="006D0750">
        <w:rPr>
          <w:rFonts w:ascii="Courier New" w:eastAsia="Times New Roman" w:hAnsi="Courier New"/>
          <w:noProof/>
          <w:color w:val="993366"/>
          <w:sz w:val="16"/>
          <w:lang w:eastAsia="en-GB"/>
        </w:rPr>
        <w:tab/>
      </w:r>
      <w:r w:rsidR="007E2C33" w:rsidRPr="006D0750">
        <w:rPr>
          <w:rFonts w:ascii="Courier New" w:eastAsia="Times New Roman" w:hAnsi="Courier New"/>
          <w:noProof/>
          <w:color w:val="993366"/>
          <w:sz w:val="16"/>
          <w:lang w:eastAsia="en-GB"/>
        </w:rPr>
        <w:tab/>
      </w:r>
      <w:r w:rsidR="007E2C33" w:rsidRPr="006D0750">
        <w:rPr>
          <w:rFonts w:ascii="Courier New" w:eastAsia="Times New Roman" w:hAnsi="Courier New"/>
          <w:noProof/>
          <w:color w:val="993366"/>
          <w:sz w:val="16"/>
          <w:lang w:eastAsia="en-GB"/>
        </w:rPr>
        <w:tab/>
      </w:r>
      <w:r w:rsidR="007E2C33" w:rsidRPr="006D0750">
        <w:rPr>
          <w:rFonts w:ascii="Courier New" w:eastAsia="Times New Roman" w:hAnsi="Courier New"/>
          <w:noProof/>
          <w:color w:val="993366"/>
          <w:sz w:val="16"/>
          <w:lang w:eastAsia="en-GB"/>
        </w:rPr>
        <w:tab/>
      </w:r>
      <w:r w:rsidR="007E2C33" w:rsidRPr="006D0750">
        <w:rPr>
          <w:rFonts w:ascii="Courier New" w:eastAsia="Times New Roman" w:hAnsi="Courier New"/>
          <w:noProof/>
          <w:color w:val="993366"/>
          <w:sz w:val="16"/>
          <w:lang w:eastAsia="en-GB"/>
        </w:rPr>
        <w:tab/>
      </w:r>
      <w:r w:rsidR="007E2C33" w:rsidRPr="006D0750">
        <w:rPr>
          <w:rFonts w:ascii="Courier New" w:eastAsia="Times New Roman" w:hAnsi="Courier New"/>
          <w:noProof/>
          <w:color w:val="993366"/>
          <w:sz w:val="16"/>
          <w:lang w:eastAsia="en-GB"/>
        </w:rPr>
        <w:tab/>
      </w:r>
      <w:r w:rsidR="007E2C33" w:rsidRPr="006D0750">
        <w:rPr>
          <w:rFonts w:ascii="Courier New" w:eastAsia="Times New Roman" w:hAnsi="Courier New"/>
          <w:noProof/>
          <w:color w:val="993366"/>
          <w:sz w:val="16"/>
          <w:lang w:eastAsia="en-GB"/>
        </w:rPr>
        <w:tab/>
      </w:r>
      <w:r w:rsidR="007E2C33" w:rsidRPr="006D0750">
        <w:rPr>
          <w:rFonts w:ascii="Courier New" w:eastAsia="Times New Roman" w:hAnsi="Courier New"/>
          <w:noProof/>
          <w:color w:val="993366"/>
          <w:sz w:val="16"/>
          <w:lang w:eastAsia="en-GB"/>
        </w:rPr>
        <w:tab/>
      </w:r>
      <w:r w:rsidRPr="006D0750">
        <w:rPr>
          <w:rFonts w:ascii="Courier New" w:eastAsia="Times New Roman" w:hAnsi="Courier New"/>
          <w:noProof/>
          <w:color w:val="993366"/>
          <w:sz w:val="16"/>
          <w:lang w:eastAsia="en-GB"/>
        </w:rPr>
        <w:tab/>
      </w:r>
      <w:r w:rsidR="007E2C33" w:rsidRPr="006D0750">
        <w:rPr>
          <w:rFonts w:ascii="Courier New" w:eastAsia="Times New Roman" w:hAnsi="Courier New"/>
          <w:noProof/>
          <w:color w:val="993366"/>
          <w:sz w:val="16"/>
          <w:lang w:eastAsia="en-GB"/>
        </w:rPr>
        <w:t>OPTIONAL</w:t>
      </w:r>
      <w:r w:rsidR="007E2C33" w:rsidRPr="006D0750">
        <w:rPr>
          <w:rFonts w:ascii="Courier New" w:eastAsia="Times New Roman" w:hAnsi="Courier New"/>
          <w:noProof/>
          <w:sz w:val="16"/>
          <w:lang w:eastAsia="en-GB"/>
        </w:rPr>
        <w:t>,</w:t>
      </w:r>
      <w:r w:rsidR="007E2C33" w:rsidRPr="006D0750">
        <w:rPr>
          <w:rFonts w:ascii="Courier New" w:eastAsia="Times New Roman" w:hAnsi="Courier New"/>
          <w:noProof/>
          <w:color w:val="993366"/>
          <w:sz w:val="16"/>
          <w:lang w:eastAsia="en-GB"/>
        </w:rPr>
        <w:t xml:space="preserve">   </w:t>
      </w:r>
      <w:r w:rsidR="007E2C33" w:rsidRPr="006D0750">
        <w:rPr>
          <w:rFonts w:ascii="Courier New" w:eastAsia="Times New Roman" w:hAnsi="Courier New"/>
          <w:noProof/>
          <w:color w:val="808080"/>
          <w:sz w:val="16"/>
          <w:lang w:eastAsia="en-GB"/>
        </w:rPr>
        <w:t>-- Need N</w:t>
      </w:r>
    </w:p>
    <w:p w:rsidR="00B91CE4" w:rsidRPr="006D0750" w:rsidRDefault="007E2C33" w:rsidP="00B91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750">
        <w:rPr>
          <w:rFonts w:ascii="Courier New" w:eastAsia="Times New Roman" w:hAnsi="Courier New"/>
          <w:noProof/>
          <w:sz w:val="16"/>
          <w:lang w:eastAsia="en-GB"/>
        </w:rPr>
        <w:tab/>
      </w:r>
      <w:r w:rsidR="00B91CE4" w:rsidRPr="006D0750">
        <w:rPr>
          <w:rFonts w:ascii="Courier New" w:eastAsia="Times New Roman" w:hAnsi="Courier New"/>
          <w:noProof/>
          <w:sz w:val="16"/>
          <w:lang w:eastAsia="en-GB"/>
        </w:rPr>
        <w:t>...</w:t>
      </w:r>
    </w:p>
    <w:p w:rsidR="00B91CE4" w:rsidRPr="006D0750" w:rsidRDefault="00B91CE4" w:rsidP="00B91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750">
        <w:rPr>
          <w:rFonts w:ascii="Courier New" w:eastAsia="Times New Roman" w:hAnsi="Courier New"/>
          <w:noProof/>
          <w:sz w:val="16"/>
          <w:lang w:eastAsia="en-GB"/>
        </w:rPr>
        <w:t>}</w:t>
      </w:r>
    </w:p>
    <w:p w:rsidR="00B91CE4" w:rsidRPr="006D0750" w:rsidRDefault="00B91CE4" w:rsidP="00B91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660F7C" w:rsidRPr="006D0750" w:rsidRDefault="00660F7C" w:rsidP="00660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750">
        <w:rPr>
          <w:rFonts w:ascii="Courier New" w:eastAsia="Times New Roman" w:hAnsi="Courier New"/>
          <w:noProof/>
          <w:sz w:val="16"/>
          <w:lang w:eastAsia="en-GB"/>
        </w:rPr>
        <w:t>U</w:t>
      </w:r>
      <w:r>
        <w:rPr>
          <w:rFonts w:ascii="Courier New" w:eastAsia="Times New Roman" w:hAnsi="Courier New"/>
          <w:noProof/>
          <w:sz w:val="16"/>
          <w:lang w:eastAsia="en-GB"/>
        </w:rPr>
        <w:t>L-</w:t>
      </w:r>
      <w:r w:rsidRPr="006D0750">
        <w:rPr>
          <w:rFonts w:ascii="Courier New" w:eastAsia="Times New Roman" w:hAnsi="Courier New"/>
          <w:noProof/>
          <w:sz w:val="16"/>
          <w:lang w:eastAsia="en-GB"/>
        </w:rPr>
        <w:t xml:space="preserve">BearerMapping-ToReleaseList::=      </w:t>
      </w:r>
      <w:r w:rsidR="008E3163">
        <w:rPr>
          <w:rFonts w:ascii="Courier New" w:eastAsia="Times New Roman" w:hAnsi="Courier New"/>
          <w:noProof/>
          <w:sz w:val="16"/>
          <w:lang w:eastAsia="en-GB"/>
        </w:rPr>
        <w:tab/>
      </w:r>
      <w:r w:rsidRPr="006D0750">
        <w:rPr>
          <w:rFonts w:ascii="Courier New" w:eastAsia="Times New Roman" w:hAnsi="Courier New"/>
          <w:noProof/>
          <w:color w:val="993366"/>
          <w:sz w:val="16"/>
          <w:lang w:eastAsia="en-GB"/>
        </w:rPr>
        <w:t>SEQUENCE</w:t>
      </w:r>
      <w:r w:rsidRPr="006D0750">
        <w:rPr>
          <w:rFonts w:ascii="Courier New" w:eastAsia="Times New Roman" w:hAnsi="Courier New"/>
          <w:noProof/>
          <w:sz w:val="16"/>
          <w:lang w:eastAsia="en-GB"/>
        </w:rPr>
        <w:t xml:space="preserve"> (</w:t>
      </w:r>
      <w:r w:rsidRPr="006D0750">
        <w:rPr>
          <w:rFonts w:ascii="Courier New" w:eastAsia="Times New Roman" w:hAnsi="Courier New"/>
          <w:noProof/>
          <w:color w:val="993366"/>
          <w:sz w:val="16"/>
          <w:lang w:eastAsia="en-GB"/>
        </w:rPr>
        <w:t>SIZE</w:t>
      </w:r>
      <w:r w:rsidRPr="006D0750">
        <w:rPr>
          <w:rFonts w:ascii="Courier New" w:eastAsia="Times New Roman" w:hAnsi="Courier New"/>
          <w:noProof/>
          <w:sz w:val="16"/>
          <w:lang w:eastAsia="en-GB"/>
        </w:rPr>
        <w:t xml:space="preserve"> (1..maxBHRLC))</w:t>
      </w:r>
      <w:r w:rsidRPr="006D0750">
        <w:rPr>
          <w:rFonts w:ascii="Courier New" w:eastAsia="Times New Roman" w:hAnsi="Courier New"/>
          <w:noProof/>
          <w:color w:val="993366"/>
          <w:sz w:val="16"/>
          <w:lang w:eastAsia="en-GB"/>
        </w:rPr>
        <w:t xml:space="preserve"> OF</w:t>
      </w:r>
      <w:r w:rsidRPr="00660F7C">
        <w:rPr>
          <w:rFonts w:ascii="Courier New" w:eastAsia="Times New Roman" w:hAnsi="Courier New"/>
          <w:noProof/>
          <w:sz w:val="16"/>
          <w:lang w:eastAsia="en-GB"/>
        </w:rPr>
        <w:t xml:space="preserve"> </w:t>
      </w:r>
      <w:r>
        <w:rPr>
          <w:rFonts w:ascii="Courier New" w:eastAsia="Times New Roman" w:hAnsi="Courier New"/>
          <w:noProof/>
          <w:sz w:val="16"/>
          <w:lang w:eastAsia="en-GB"/>
        </w:rPr>
        <w:t>BH-RLCChannelID</w:t>
      </w:r>
      <w:r w:rsidRPr="006D0750">
        <w:rPr>
          <w:rFonts w:ascii="Courier New" w:eastAsia="Times New Roman" w:hAnsi="Courier New"/>
          <w:noProof/>
          <w:sz w:val="16"/>
          <w:lang w:eastAsia="en-GB"/>
        </w:rPr>
        <w:t xml:space="preserve"> </w:t>
      </w:r>
    </w:p>
    <w:p w:rsidR="00660F7C" w:rsidRDefault="00660F7C" w:rsidP="009C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1434F" w:rsidRPr="006D0750" w:rsidRDefault="00916850" w:rsidP="009C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750">
        <w:rPr>
          <w:rFonts w:ascii="Courier New" w:eastAsia="Times New Roman" w:hAnsi="Courier New"/>
          <w:noProof/>
          <w:sz w:val="16"/>
          <w:lang w:eastAsia="en-GB"/>
        </w:rPr>
        <w:t>UL-</w:t>
      </w:r>
      <w:r w:rsidR="009C73D1" w:rsidRPr="006D0750">
        <w:rPr>
          <w:rFonts w:ascii="Courier New" w:eastAsia="Times New Roman" w:hAnsi="Courier New"/>
          <w:noProof/>
          <w:sz w:val="16"/>
          <w:lang w:eastAsia="en-GB"/>
        </w:rPr>
        <w:t xml:space="preserve">BearerMapping-ToAddModList ::=      </w:t>
      </w:r>
      <w:r w:rsidR="008E3163">
        <w:rPr>
          <w:rFonts w:ascii="Courier New" w:eastAsia="Times New Roman" w:hAnsi="Courier New"/>
          <w:noProof/>
          <w:sz w:val="16"/>
          <w:lang w:eastAsia="en-GB"/>
        </w:rPr>
        <w:tab/>
      </w:r>
      <w:r w:rsidR="009C73D1" w:rsidRPr="006D0750">
        <w:rPr>
          <w:rFonts w:ascii="Courier New" w:eastAsia="Times New Roman" w:hAnsi="Courier New"/>
          <w:noProof/>
          <w:color w:val="993366"/>
          <w:sz w:val="16"/>
          <w:lang w:eastAsia="en-GB"/>
        </w:rPr>
        <w:t>SEQUENCE</w:t>
      </w:r>
      <w:r w:rsidR="009C73D1" w:rsidRPr="006D0750">
        <w:rPr>
          <w:rFonts w:ascii="Courier New" w:eastAsia="Times New Roman" w:hAnsi="Courier New"/>
          <w:noProof/>
          <w:sz w:val="16"/>
          <w:lang w:eastAsia="en-GB"/>
        </w:rPr>
        <w:t xml:space="preserve"> (</w:t>
      </w:r>
      <w:r w:rsidR="009C73D1" w:rsidRPr="006D0750">
        <w:rPr>
          <w:rFonts w:ascii="Courier New" w:eastAsia="Times New Roman" w:hAnsi="Courier New"/>
          <w:noProof/>
          <w:color w:val="993366"/>
          <w:sz w:val="16"/>
          <w:lang w:eastAsia="en-GB"/>
        </w:rPr>
        <w:t>SIZE</w:t>
      </w:r>
      <w:r w:rsidR="009C73D1" w:rsidRPr="006D0750">
        <w:rPr>
          <w:rFonts w:ascii="Courier New" w:eastAsia="Times New Roman" w:hAnsi="Courier New"/>
          <w:noProof/>
          <w:sz w:val="16"/>
          <w:lang w:eastAsia="en-GB"/>
        </w:rPr>
        <w:t xml:space="preserve"> (1..</w:t>
      </w:r>
      <w:r w:rsidR="00E1434F" w:rsidRPr="006D0750">
        <w:rPr>
          <w:rFonts w:ascii="Courier New" w:eastAsia="Times New Roman" w:hAnsi="Courier New"/>
          <w:noProof/>
          <w:sz w:val="16"/>
          <w:lang w:eastAsia="en-GB"/>
        </w:rPr>
        <w:t>maxBHRLC</w:t>
      </w:r>
      <w:r w:rsidR="009C73D1" w:rsidRPr="006D0750">
        <w:rPr>
          <w:rFonts w:ascii="Courier New" w:eastAsia="Times New Roman" w:hAnsi="Courier New"/>
          <w:noProof/>
          <w:sz w:val="16"/>
          <w:lang w:eastAsia="en-GB"/>
        </w:rPr>
        <w:t>))</w:t>
      </w:r>
      <w:r w:rsidR="009C73D1" w:rsidRPr="006D0750">
        <w:rPr>
          <w:rFonts w:ascii="Courier New" w:eastAsia="Times New Roman" w:hAnsi="Courier New"/>
          <w:noProof/>
          <w:color w:val="993366"/>
          <w:sz w:val="16"/>
          <w:lang w:eastAsia="en-GB"/>
        </w:rPr>
        <w:t xml:space="preserve"> OF</w:t>
      </w:r>
      <w:r w:rsidR="009C73D1" w:rsidRPr="006D0750">
        <w:rPr>
          <w:rFonts w:ascii="Courier New" w:eastAsia="Times New Roman" w:hAnsi="Courier New"/>
          <w:noProof/>
          <w:sz w:val="16"/>
          <w:lang w:eastAsia="en-GB"/>
        </w:rPr>
        <w:t xml:space="preserve"> </w:t>
      </w:r>
      <w:r w:rsidR="00DA5BB0" w:rsidRPr="006D0750">
        <w:rPr>
          <w:rFonts w:ascii="Courier New" w:eastAsia="Times New Roman" w:hAnsi="Courier New"/>
          <w:noProof/>
          <w:sz w:val="16"/>
          <w:lang w:eastAsia="en-GB"/>
        </w:rPr>
        <w:t>UL</w:t>
      </w:r>
      <w:r w:rsidR="00BD307D">
        <w:rPr>
          <w:rFonts w:ascii="Courier New" w:eastAsia="Times New Roman" w:hAnsi="Courier New"/>
          <w:noProof/>
          <w:sz w:val="16"/>
          <w:lang w:eastAsia="en-GB"/>
        </w:rPr>
        <w:t>-</w:t>
      </w:r>
      <w:r w:rsidR="00E1434F" w:rsidRPr="006D0750">
        <w:rPr>
          <w:rFonts w:ascii="Courier New" w:eastAsia="Times New Roman" w:hAnsi="Courier New"/>
          <w:noProof/>
          <w:sz w:val="16"/>
          <w:lang w:eastAsia="en-GB"/>
        </w:rPr>
        <w:t xml:space="preserve">BearerMapping </w:t>
      </w:r>
    </w:p>
    <w:p w:rsidR="009C73D1" w:rsidRPr="006D0750" w:rsidRDefault="00D10FBD" w:rsidP="009C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UL</w:t>
      </w:r>
      <w:r w:rsidR="00BD307D">
        <w:rPr>
          <w:rFonts w:ascii="Courier New" w:eastAsia="Times New Roman" w:hAnsi="Courier New"/>
          <w:noProof/>
          <w:sz w:val="16"/>
          <w:lang w:eastAsia="en-GB"/>
        </w:rPr>
        <w:t>-</w:t>
      </w:r>
      <w:r w:rsidR="00E1434F" w:rsidRPr="006D0750">
        <w:rPr>
          <w:rFonts w:ascii="Courier New" w:eastAsia="Times New Roman" w:hAnsi="Courier New"/>
          <w:noProof/>
          <w:sz w:val="16"/>
          <w:lang w:eastAsia="en-GB"/>
        </w:rPr>
        <w:t>BearerMapping</w:t>
      </w:r>
      <w:r w:rsidR="00BC4091" w:rsidRPr="006D0750">
        <w:rPr>
          <w:rFonts w:ascii="Courier New" w:eastAsia="Times New Roman" w:hAnsi="Courier New"/>
          <w:noProof/>
          <w:sz w:val="16"/>
          <w:lang w:eastAsia="en-GB"/>
        </w:rPr>
        <w:t xml:space="preserve">::=               </w:t>
      </w:r>
      <w:r w:rsidR="00BC4091" w:rsidRPr="006D0750">
        <w:rPr>
          <w:rFonts w:ascii="Courier New" w:eastAsia="Times New Roman" w:hAnsi="Courier New"/>
          <w:noProof/>
          <w:sz w:val="16"/>
          <w:lang w:eastAsia="en-GB"/>
        </w:rPr>
        <w:tab/>
      </w:r>
      <w:r w:rsidR="008E3163">
        <w:rPr>
          <w:rFonts w:ascii="Courier New" w:eastAsia="Times New Roman" w:hAnsi="Courier New"/>
          <w:noProof/>
          <w:sz w:val="16"/>
          <w:lang w:eastAsia="en-GB"/>
        </w:rPr>
        <w:tab/>
      </w:r>
      <w:r w:rsidR="009C73D1" w:rsidRPr="006D0750">
        <w:rPr>
          <w:rFonts w:ascii="Courier New" w:eastAsia="Times New Roman" w:hAnsi="Courier New"/>
          <w:noProof/>
          <w:color w:val="993366"/>
          <w:sz w:val="16"/>
          <w:lang w:eastAsia="en-GB"/>
        </w:rPr>
        <w:t>SEQUENCE</w:t>
      </w:r>
      <w:r w:rsidR="009C73D1" w:rsidRPr="006D0750">
        <w:rPr>
          <w:rFonts w:ascii="Courier New" w:eastAsia="Times New Roman" w:hAnsi="Courier New"/>
          <w:noProof/>
          <w:sz w:val="16"/>
          <w:lang w:eastAsia="en-GB"/>
        </w:rPr>
        <w:t xml:space="preserve"> {</w:t>
      </w:r>
    </w:p>
    <w:p w:rsidR="006D0750" w:rsidRDefault="00E1434F" w:rsidP="009C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750">
        <w:rPr>
          <w:rFonts w:ascii="Courier New" w:eastAsia="Times New Roman" w:hAnsi="Courier New"/>
          <w:noProof/>
          <w:sz w:val="16"/>
          <w:lang w:eastAsia="en-GB"/>
        </w:rPr>
        <w:tab/>
      </w:r>
      <w:r w:rsidR="00E55C69">
        <w:rPr>
          <w:rFonts w:ascii="Courier New" w:eastAsia="Times New Roman" w:hAnsi="Courier New"/>
          <w:noProof/>
          <w:sz w:val="16"/>
          <w:lang w:eastAsia="en-GB"/>
        </w:rPr>
        <w:t>egress-RLCChannel</w:t>
      </w:r>
      <w:r w:rsidR="00E55C69">
        <w:rPr>
          <w:rFonts w:ascii="Courier New" w:eastAsia="Times New Roman" w:hAnsi="Courier New"/>
          <w:noProof/>
          <w:sz w:val="16"/>
          <w:lang w:eastAsia="en-GB"/>
        </w:rPr>
        <w:tab/>
      </w:r>
      <w:r w:rsidR="00E55C69">
        <w:rPr>
          <w:rFonts w:ascii="Courier New" w:eastAsia="Times New Roman" w:hAnsi="Courier New"/>
          <w:noProof/>
          <w:sz w:val="16"/>
          <w:lang w:eastAsia="en-GB"/>
        </w:rPr>
        <w:tab/>
      </w:r>
      <w:r w:rsidR="00E55C69">
        <w:rPr>
          <w:rFonts w:ascii="Courier New" w:eastAsia="Times New Roman" w:hAnsi="Courier New"/>
          <w:noProof/>
          <w:sz w:val="16"/>
          <w:lang w:eastAsia="en-GB"/>
        </w:rPr>
        <w:tab/>
      </w:r>
      <w:r w:rsidR="00E55C69">
        <w:rPr>
          <w:rFonts w:ascii="Courier New" w:eastAsia="Times New Roman" w:hAnsi="Courier New"/>
          <w:noProof/>
          <w:sz w:val="16"/>
          <w:lang w:eastAsia="en-GB"/>
        </w:rPr>
        <w:tab/>
      </w:r>
      <w:r w:rsidR="00E55C69">
        <w:rPr>
          <w:rFonts w:ascii="Courier New" w:eastAsia="Times New Roman" w:hAnsi="Courier New"/>
          <w:noProof/>
          <w:sz w:val="16"/>
          <w:lang w:eastAsia="en-GB"/>
        </w:rPr>
        <w:tab/>
      </w:r>
      <w:r w:rsidR="00E55C69">
        <w:rPr>
          <w:rFonts w:ascii="Courier New" w:eastAsia="Times New Roman" w:hAnsi="Courier New"/>
          <w:noProof/>
          <w:sz w:val="16"/>
          <w:lang w:eastAsia="en-GB"/>
        </w:rPr>
        <w:tab/>
        <w:t>BH-RLCChannelID,</w:t>
      </w:r>
    </w:p>
    <w:p w:rsidR="00E55C69" w:rsidRDefault="00E55C69" w:rsidP="00BC40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 xml:space="preserve">access-Bearer                       </w:t>
      </w:r>
      <w:r>
        <w:rPr>
          <w:rFonts w:ascii="Courier New" w:eastAsia="Times New Roman" w:hAnsi="Courier New"/>
          <w:noProof/>
          <w:sz w:val="16"/>
          <w:lang w:eastAsia="en-GB"/>
        </w:rPr>
        <w:tab/>
      </w:r>
      <w:r w:rsidR="001743AE">
        <w:rPr>
          <w:rFonts w:ascii="Courier New" w:eastAsia="Times New Roman" w:hAnsi="Courier New"/>
          <w:noProof/>
          <w:color w:val="993366"/>
          <w:sz w:val="16"/>
          <w:lang w:eastAsia="en-GB"/>
        </w:rPr>
        <w:t>SEQUENCE</w:t>
      </w:r>
      <w:r w:rsidRPr="006D0750">
        <w:rPr>
          <w:rFonts w:ascii="Courier New" w:eastAsia="Times New Roman" w:hAnsi="Courier New"/>
          <w:noProof/>
          <w:sz w:val="16"/>
          <w:lang w:eastAsia="en-GB"/>
        </w:rPr>
        <w:t xml:space="preserve"> {</w:t>
      </w:r>
      <w:r w:rsidR="00E1434F" w:rsidRPr="006D0750">
        <w:rPr>
          <w:rFonts w:ascii="Courier New" w:eastAsia="Times New Roman" w:hAnsi="Courier New"/>
          <w:noProof/>
          <w:sz w:val="16"/>
          <w:lang w:eastAsia="en-GB"/>
        </w:rPr>
        <w:tab/>
      </w:r>
    </w:p>
    <w:p w:rsidR="00457C0F" w:rsidRDefault="00E55C69" w:rsidP="00457C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color w:val="993366"/>
          <w:sz w:val="16"/>
          <w:lang w:eastAsia="en-GB"/>
        </w:rPr>
      </w:pPr>
      <w:r>
        <w:rPr>
          <w:rFonts w:ascii="Courier New" w:eastAsia="Times New Roman" w:hAnsi="Courier New"/>
          <w:noProof/>
          <w:sz w:val="16"/>
          <w:lang w:eastAsia="en-GB"/>
        </w:rPr>
        <w:tab/>
      </w:r>
      <w:r w:rsidR="00457C0F">
        <w:rPr>
          <w:rFonts w:ascii="Courier New" w:eastAsia="Times New Roman" w:hAnsi="Courier New"/>
          <w:noProof/>
          <w:sz w:val="16"/>
          <w:lang w:eastAsia="en-GB"/>
        </w:rPr>
        <w:tab/>
        <w:t>up-Bearer</w:t>
      </w:r>
      <w:r w:rsidR="00457C0F">
        <w:rPr>
          <w:rFonts w:ascii="Courier New" w:eastAsia="Times New Roman" w:hAnsi="Courier New"/>
          <w:noProof/>
          <w:sz w:val="16"/>
          <w:lang w:eastAsia="en-GB"/>
        </w:rPr>
        <w:tab/>
      </w:r>
      <w:r w:rsidR="00457C0F">
        <w:rPr>
          <w:rFonts w:ascii="Courier New" w:eastAsia="Times New Roman" w:hAnsi="Courier New"/>
          <w:noProof/>
          <w:sz w:val="16"/>
          <w:lang w:eastAsia="en-GB"/>
        </w:rPr>
        <w:tab/>
      </w:r>
      <w:r w:rsidR="00457C0F">
        <w:rPr>
          <w:rFonts w:ascii="Courier New" w:eastAsia="Times New Roman" w:hAnsi="Courier New"/>
          <w:noProof/>
          <w:sz w:val="16"/>
          <w:lang w:eastAsia="en-GB"/>
        </w:rPr>
        <w:tab/>
      </w:r>
      <w:r w:rsidR="00457C0F">
        <w:rPr>
          <w:rFonts w:ascii="Courier New" w:eastAsia="Times New Roman" w:hAnsi="Courier New"/>
          <w:noProof/>
          <w:sz w:val="16"/>
          <w:lang w:eastAsia="en-GB"/>
        </w:rPr>
        <w:tab/>
      </w:r>
      <w:r w:rsidR="00457C0F">
        <w:rPr>
          <w:rFonts w:ascii="Courier New" w:eastAsia="Times New Roman" w:hAnsi="Courier New"/>
          <w:noProof/>
          <w:sz w:val="16"/>
          <w:lang w:eastAsia="en-GB"/>
        </w:rPr>
        <w:tab/>
      </w:r>
      <w:r w:rsidR="00457C0F">
        <w:rPr>
          <w:rFonts w:ascii="Courier New" w:eastAsia="Times New Roman" w:hAnsi="Courier New"/>
          <w:noProof/>
          <w:sz w:val="16"/>
          <w:lang w:eastAsia="en-GB"/>
        </w:rPr>
        <w:tab/>
      </w:r>
      <w:r w:rsidR="00457C0F">
        <w:rPr>
          <w:rFonts w:ascii="Courier New" w:eastAsia="Times New Roman" w:hAnsi="Courier New"/>
          <w:noProof/>
          <w:sz w:val="16"/>
          <w:lang w:eastAsia="en-GB"/>
        </w:rPr>
        <w:tab/>
        <w:t xml:space="preserve"> </w:t>
      </w:r>
      <w:r w:rsidR="00457C0F" w:rsidRPr="006D0750">
        <w:rPr>
          <w:rFonts w:ascii="Courier New" w:eastAsia="Times New Roman" w:hAnsi="Courier New"/>
          <w:noProof/>
          <w:color w:val="993366"/>
          <w:sz w:val="16"/>
          <w:lang w:eastAsia="en-GB"/>
        </w:rPr>
        <w:t>SEQUENCE</w:t>
      </w:r>
      <w:r w:rsidR="00457C0F">
        <w:rPr>
          <w:rFonts w:ascii="Courier New" w:eastAsia="Times New Roman" w:hAnsi="Courier New"/>
          <w:noProof/>
          <w:color w:val="993366"/>
          <w:sz w:val="16"/>
          <w:lang w:eastAsia="en-GB"/>
        </w:rPr>
        <w:t xml:space="preserve"> </w:t>
      </w:r>
      <w:r w:rsidR="00457C0F" w:rsidRPr="006D0750">
        <w:rPr>
          <w:rFonts w:ascii="Courier New" w:eastAsia="Times New Roman" w:hAnsi="Courier New"/>
          <w:noProof/>
          <w:sz w:val="16"/>
          <w:lang w:eastAsia="en-GB"/>
        </w:rPr>
        <w:t>{</w:t>
      </w:r>
    </w:p>
    <w:p w:rsidR="003E4095" w:rsidRDefault="00457C0F" w:rsidP="00457C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color w:val="993366"/>
          <w:sz w:val="16"/>
          <w:lang w:eastAsia="en-GB"/>
        </w:rPr>
        <w:tab/>
        <w:t xml:space="preserve">   </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sz w:val="16"/>
          <w:lang w:eastAsia="en-GB"/>
        </w:rPr>
        <w:t>gtp-TEI</w:t>
      </w:r>
      <w:r w:rsidR="003E4095">
        <w:rPr>
          <w:rFonts w:ascii="Courier New" w:eastAsia="Times New Roman" w:hAnsi="Courier New"/>
          <w:noProof/>
          <w:sz w:val="16"/>
          <w:lang w:eastAsia="en-GB"/>
        </w:rPr>
        <w:t>DList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003E4095" w:rsidRPr="003E4095">
        <w:rPr>
          <w:rFonts w:ascii="Courier New" w:eastAsia="Times New Roman" w:hAnsi="Courier New"/>
          <w:noProof/>
          <w:color w:val="993366"/>
          <w:sz w:val="16"/>
          <w:lang w:eastAsia="en-GB"/>
        </w:rPr>
        <w:t>SEQUENCE</w:t>
      </w:r>
      <w:r w:rsidR="003E4095" w:rsidRPr="003E4095">
        <w:rPr>
          <w:rFonts w:ascii="Courier New" w:eastAsia="Times New Roman" w:hAnsi="Courier New"/>
          <w:noProof/>
          <w:sz w:val="16"/>
          <w:lang w:eastAsia="en-GB"/>
        </w:rPr>
        <w:t xml:space="preserve"> (</w:t>
      </w:r>
      <w:r w:rsidR="003E4095" w:rsidRPr="003E4095">
        <w:rPr>
          <w:rFonts w:ascii="Courier New" w:eastAsia="Times New Roman" w:hAnsi="Courier New"/>
          <w:noProof/>
          <w:color w:val="993366"/>
          <w:sz w:val="16"/>
          <w:lang w:eastAsia="en-GB"/>
        </w:rPr>
        <w:t>SIZE</w:t>
      </w:r>
      <w:r w:rsidR="003E4095" w:rsidRPr="003E4095">
        <w:rPr>
          <w:rFonts w:ascii="Courier New" w:eastAsia="Times New Roman" w:hAnsi="Courier New"/>
          <w:noProof/>
          <w:sz w:val="16"/>
          <w:lang w:eastAsia="en-GB"/>
        </w:rPr>
        <w:t xml:space="preserve"> (1..</w:t>
      </w:r>
      <w:r w:rsidR="003E4095">
        <w:rPr>
          <w:rFonts w:ascii="Courier New" w:eastAsia="Times New Roman" w:hAnsi="Courier New"/>
          <w:noProof/>
          <w:sz w:val="16"/>
          <w:lang w:eastAsia="en-GB"/>
        </w:rPr>
        <w:t>maxDRB</w:t>
      </w:r>
      <w:r w:rsidR="003E4095" w:rsidRPr="003E4095">
        <w:rPr>
          <w:rFonts w:ascii="Courier New" w:eastAsia="Times New Roman" w:hAnsi="Courier New"/>
          <w:noProof/>
          <w:sz w:val="16"/>
          <w:lang w:eastAsia="en-GB"/>
        </w:rPr>
        <w:t>))</w:t>
      </w:r>
      <w:r w:rsidR="003E4095" w:rsidRPr="003E4095">
        <w:rPr>
          <w:rFonts w:ascii="Courier New" w:eastAsia="Times New Roman" w:hAnsi="Courier New"/>
          <w:noProof/>
          <w:color w:val="993366"/>
          <w:sz w:val="16"/>
          <w:lang w:eastAsia="en-GB"/>
        </w:rPr>
        <w:t xml:space="preserve"> OF</w:t>
      </w:r>
      <w:r w:rsidR="003E4095" w:rsidRPr="003E4095">
        <w:rPr>
          <w:rFonts w:ascii="Courier New" w:eastAsia="Times New Roman" w:hAnsi="Courier New"/>
          <w:noProof/>
          <w:sz w:val="16"/>
          <w:lang w:eastAsia="en-GB"/>
        </w:rPr>
        <w:t xml:space="preserve"> GTP-TEID</w:t>
      </w:r>
      <w:r w:rsidR="003E4095" w:rsidRPr="006D0750">
        <w:rPr>
          <w:rFonts w:ascii="Courier New" w:eastAsia="Times New Roman" w:hAnsi="Courier New"/>
          <w:noProof/>
          <w:sz w:val="16"/>
          <w:lang w:eastAsia="en-GB"/>
        </w:rPr>
        <w:t>,</w:t>
      </w:r>
      <w:r w:rsidR="0050704F" w:rsidRPr="003E4095" w:rsidDel="003E409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p>
    <w:p w:rsidR="00457C0F" w:rsidRPr="00E55C69" w:rsidRDefault="003E4095" w:rsidP="00457C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r>
      <w:r w:rsidR="00457C0F">
        <w:rPr>
          <w:rFonts w:ascii="Courier New" w:eastAsia="Times New Roman" w:hAnsi="Courier New"/>
          <w:noProof/>
          <w:sz w:val="16"/>
          <w:lang w:eastAsia="en-GB"/>
        </w:rPr>
        <w:tab/>
        <w:t>...</w:t>
      </w:r>
      <w:r w:rsidR="00457C0F">
        <w:rPr>
          <w:rFonts w:ascii="Courier New" w:eastAsia="Times New Roman" w:hAnsi="Courier New"/>
          <w:noProof/>
          <w:color w:val="993366"/>
          <w:sz w:val="16"/>
          <w:lang w:eastAsia="en-GB"/>
        </w:rPr>
        <w:tab/>
      </w:r>
    </w:p>
    <w:p w:rsidR="00457C0F" w:rsidRPr="006D0750" w:rsidRDefault="00457C0F" w:rsidP="00457C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6D0750">
        <w:rPr>
          <w:rFonts w:ascii="Courier New" w:eastAsia="Times New Roman" w:hAnsi="Courier New"/>
          <w:noProof/>
          <w:sz w:val="16"/>
          <w:lang w:eastAsia="en-GB"/>
        </w:rPr>
        <w:t>}</w:t>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sidRPr="006D0750">
        <w:rPr>
          <w:rFonts w:ascii="Courier New" w:eastAsia="Times New Roman" w:hAnsi="Courier New"/>
          <w:noProof/>
          <w:color w:val="993366"/>
          <w:sz w:val="16"/>
          <w:lang w:eastAsia="en-GB"/>
        </w:rPr>
        <w:t>OPTIONAL</w:t>
      </w:r>
      <w:r w:rsidR="001743AE" w:rsidRPr="006D0750">
        <w:rPr>
          <w:rFonts w:ascii="Courier New" w:eastAsia="Times New Roman" w:hAnsi="Courier New"/>
          <w:noProof/>
          <w:sz w:val="16"/>
          <w:lang w:eastAsia="en-GB"/>
        </w:rPr>
        <w:t>,</w:t>
      </w:r>
      <w:r w:rsidR="001743AE" w:rsidRPr="006D0750">
        <w:rPr>
          <w:rFonts w:ascii="Courier New" w:eastAsia="Times New Roman" w:hAnsi="Courier New"/>
          <w:noProof/>
          <w:color w:val="993366"/>
          <w:sz w:val="16"/>
          <w:lang w:eastAsia="en-GB"/>
        </w:rPr>
        <w:t xml:space="preserve">   </w:t>
      </w:r>
      <w:r w:rsidR="001743AE" w:rsidRPr="006D0750">
        <w:rPr>
          <w:rFonts w:ascii="Courier New" w:eastAsia="Times New Roman" w:hAnsi="Courier New"/>
          <w:noProof/>
          <w:color w:val="808080"/>
          <w:sz w:val="16"/>
          <w:lang w:eastAsia="en-GB"/>
        </w:rPr>
        <w:t xml:space="preserve">-- Need </w:t>
      </w:r>
      <w:r w:rsidR="001743AE">
        <w:rPr>
          <w:rFonts w:ascii="Courier New" w:eastAsia="Times New Roman" w:hAnsi="Courier New"/>
          <w:noProof/>
          <w:color w:val="808080"/>
          <w:sz w:val="16"/>
          <w:lang w:eastAsia="en-GB"/>
        </w:rPr>
        <w:t>M</w:t>
      </w:r>
    </w:p>
    <w:p w:rsidR="00457C0F" w:rsidRDefault="00457C0F" w:rsidP="00457C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sz w:val="16"/>
          <w:lang w:eastAsia="en-GB"/>
        </w:rPr>
        <w:t>cp-Bearer</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6D0750">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 xml:space="preserve"> </w:t>
      </w:r>
      <w:r w:rsidRPr="006D0750">
        <w:rPr>
          <w:rFonts w:ascii="Courier New" w:eastAsia="Times New Roman" w:hAnsi="Courier New"/>
          <w:noProof/>
          <w:sz w:val="16"/>
          <w:lang w:eastAsia="en-GB"/>
        </w:rPr>
        <w:t>{</w:t>
      </w:r>
    </w:p>
    <w:p w:rsidR="00457C0F" w:rsidRDefault="00457C0F" w:rsidP="00457C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color w:val="993366"/>
          <w:sz w:val="16"/>
          <w:lang w:eastAsia="en-GB"/>
        </w:rPr>
        <w:tab/>
        <w:t xml:space="preserve">   </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sz w:val="16"/>
          <w:lang w:eastAsia="en-GB"/>
        </w:rPr>
        <w:t>messageType</w:t>
      </w:r>
      <w:r w:rsidR="003E4095">
        <w:rPr>
          <w:rFonts w:ascii="Courier New" w:eastAsia="Times New Roman" w:hAnsi="Courier New"/>
          <w:noProof/>
          <w:sz w:val="16"/>
          <w:lang w:eastAsia="en-GB"/>
        </w:rPr>
        <w:t>List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003E4095" w:rsidRPr="00BC48D2">
        <w:rPr>
          <w:rFonts w:ascii="Courier New" w:eastAsia="Times New Roman" w:hAnsi="Courier New"/>
          <w:noProof/>
          <w:color w:val="993366"/>
          <w:sz w:val="16"/>
          <w:lang w:eastAsia="en-GB"/>
        </w:rPr>
        <w:t>SEQUENCE</w:t>
      </w:r>
      <w:r w:rsidR="003E4095" w:rsidRPr="00BC48D2">
        <w:rPr>
          <w:rFonts w:ascii="Courier New" w:eastAsia="Times New Roman" w:hAnsi="Courier New"/>
          <w:noProof/>
          <w:sz w:val="16"/>
          <w:lang w:eastAsia="en-GB"/>
        </w:rPr>
        <w:t xml:space="preserve"> (</w:t>
      </w:r>
      <w:r w:rsidR="003E4095" w:rsidRPr="00BC48D2">
        <w:rPr>
          <w:rFonts w:ascii="Courier New" w:eastAsia="Times New Roman" w:hAnsi="Courier New"/>
          <w:noProof/>
          <w:color w:val="993366"/>
          <w:sz w:val="16"/>
          <w:lang w:eastAsia="en-GB"/>
        </w:rPr>
        <w:t>SIZE</w:t>
      </w:r>
      <w:r w:rsidR="003E4095" w:rsidRPr="00BC48D2">
        <w:rPr>
          <w:rFonts w:ascii="Courier New" w:eastAsia="Times New Roman" w:hAnsi="Courier New"/>
          <w:noProof/>
          <w:sz w:val="16"/>
          <w:lang w:eastAsia="en-GB"/>
        </w:rPr>
        <w:t xml:space="preserve"> (1..</w:t>
      </w:r>
      <w:r w:rsidR="003E4095" w:rsidRPr="00D81E9A">
        <w:rPr>
          <w:rFonts w:ascii="Courier New" w:eastAsia="Times New Roman" w:hAnsi="Courier New"/>
          <w:noProof/>
          <w:sz w:val="16"/>
          <w:lang w:eastAsia="en-GB"/>
        </w:rPr>
        <w:t>maxAggre</w:t>
      </w:r>
      <w:r w:rsidR="003A6AD4">
        <w:rPr>
          <w:rFonts w:ascii="Courier New" w:eastAsia="Times New Roman" w:hAnsi="Courier New"/>
          <w:noProof/>
          <w:sz w:val="16"/>
          <w:lang w:eastAsia="en-GB"/>
        </w:rPr>
        <w:t>Type</w:t>
      </w:r>
      <w:r w:rsidR="003E4095" w:rsidRPr="00BC48D2">
        <w:rPr>
          <w:rFonts w:ascii="Courier New" w:eastAsia="Times New Roman" w:hAnsi="Courier New"/>
          <w:noProof/>
          <w:sz w:val="16"/>
          <w:lang w:eastAsia="en-GB"/>
        </w:rPr>
        <w:t>))</w:t>
      </w:r>
      <w:r w:rsidR="003E4095" w:rsidRPr="00BC48D2">
        <w:rPr>
          <w:rFonts w:ascii="Courier New" w:eastAsia="Times New Roman" w:hAnsi="Courier New"/>
          <w:noProof/>
          <w:color w:val="993366"/>
          <w:sz w:val="16"/>
          <w:lang w:eastAsia="en-GB"/>
        </w:rPr>
        <w:t xml:space="preserve"> OF</w:t>
      </w:r>
      <w:r w:rsidR="003E4095">
        <w:rPr>
          <w:rFonts w:ascii="Courier New" w:eastAsia="Times New Roman" w:hAnsi="Courier New"/>
          <w:noProof/>
          <w:color w:val="993366"/>
          <w:sz w:val="16"/>
          <w:lang w:eastAsia="en-GB"/>
        </w:rPr>
        <w:t xml:space="preserve"> </w:t>
      </w:r>
      <w:r>
        <w:rPr>
          <w:rFonts w:ascii="Courier New" w:eastAsia="Times New Roman" w:hAnsi="Courier New"/>
          <w:noProof/>
          <w:sz w:val="16"/>
          <w:lang w:eastAsia="en-GB"/>
        </w:rPr>
        <w:t>MessageType</w:t>
      </w:r>
      <w:r w:rsidR="003E4095">
        <w:rPr>
          <w:rFonts w:ascii="Courier New" w:eastAsia="Times New Roman" w:hAnsi="Courier New"/>
          <w:noProof/>
          <w:sz w:val="16"/>
          <w:lang w:eastAsia="en-GB"/>
        </w:rPr>
        <w:t>,</w:t>
      </w:r>
      <w:r w:rsidR="0050704F" w:rsidDel="003E4095">
        <w:rPr>
          <w:rFonts w:ascii="Courier New" w:eastAsia="Times New Roman" w:hAnsi="Courier New"/>
          <w:noProof/>
          <w:sz w:val="16"/>
          <w:lang w:eastAsia="en-GB"/>
        </w:rPr>
        <w:t xml:space="preserve"> </w:t>
      </w:r>
    </w:p>
    <w:p w:rsidR="00457C0F" w:rsidRDefault="00457C0F" w:rsidP="00457C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Pr>
          <w:rFonts w:ascii="Courier New" w:eastAsia="Times New Roman" w:hAnsi="Courier New"/>
          <w:noProof/>
          <w:sz w:val="16"/>
          <w:lang w:eastAsia="en-GB"/>
        </w:rPr>
        <w:tab/>
        <w:t>...</w:t>
      </w:r>
      <w:r>
        <w:rPr>
          <w:rFonts w:ascii="Courier New" w:eastAsia="Times New Roman" w:hAnsi="Courier New"/>
          <w:noProof/>
          <w:color w:val="993366"/>
          <w:sz w:val="16"/>
          <w:lang w:eastAsia="en-GB"/>
        </w:rPr>
        <w:tab/>
      </w:r>
    </w:p>
    <w:p w:rsidR="00E55C69" w:rsidRDefault="00457C0F" w:rsidP="00457C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t>}</w:t>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50704F" w:rsidRPr="006D0750">
        <w:rPr>
          <w:rFonts w:ascii="Courier New" w:eastAsia="Times New Roman" w:hAnsi="Courier New"/>
          <w:noProof/>
          <w:color w:val="993366"/>
          <w:sz w:val="16"/>
          <w:lang w:eastAsia="en-GB"/>
        </w:rPr>
        <w:t>OPTIONAL</w:t>
      </w:r>
      <w:r w:rsidR="0050704F">
        <w:rPr>
          <w:rFonts w:ascii="Courier New" w:eastAsia="Times New Roman" w:hAnsi="Courier New"/>
          <w:noProof/>
          <w:sz w:val="16"/>
          <w:lang w:eastAsia="en-GB"/>
        </w:rPr>
        <w:t xml:space="preserve">  </w:t>
      </w:r>
      <w:r w:rsidR="0050704F">
        <w:rPr>
          <w:rFonts w:ascii="Courier New" w:eastAsia="Times New Roman" w:hAnsi="Courier New"/>
          <w:noProof/>
          <w:color w:val="808080"/>
          <w:sz w:val="16"/>
          <w:lang w:eastAsia="en-GB"/>
        </w:rPr>
        <w:tab/>
        <w:t>-</w:t>
      </w:r>
      <w:r w:rsidR="0050704F" w:rsidRPr="000672C1">
        <w:rPr>
          <w:rFonts w:ascii="Courier New" w:eastAsia="Times New Roman" w:hAnsi="Courier New"/>
          <w:noProof/>
          <w:color w:val="808080"/>
          <w:sz w:val="16"/>
          <w:lang w:eastAsia="en-GB"/>
        </w:rPr>
        <w:t xml:space="preserve">- Need M </w:t>
      </w:r>
    </w:p>
    <w:p w:rsidR="00E55C69" w:rsidRDefault="00E55C69" w:rsidP="00BC40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w:t>
      </w:r>
      <w:r w:rsidR="001743AE">
        <w:rPr>
          <w:rFonts w:ascii="Courier New" w:eastAsia="Times New Roman" w:hAnsi="Courier New"/>
          <w:noProof/>
          <w:sz w:val="16"/>
          <w:lang w:eastAsia="en-GB"/>
        </w:rPr>
        <w:t xml:space="preserve">         </w:t>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457C0F" w:rsidRPr="006D0750">
        <w:rPr>
          <w:rFonts w:ascii="Courier New" w:eastAsia="Times New Roman" w:hAnsi="Courier New"/>
          <w:noProof/>
          <w:color w:val="993366"/>
          <w:sz w:val="16"/>
          <w:lang w:eastAsia="en-GB"/>
        </w:rPr>
        <w:t>OPTIONAL</w:t>
      </w:r>
      <w:r w:rsidR="00457C0F" w:rsidRPr="006D0750">
        <w:rPr>
          <w:rFonts w:ascii="Courier New" w:eastAsia="Times New Roman" w:hAnsi="Courier New"/>
          <w:noProof/>
          <w:sz w:val="16"/>
          <w:lang w:eastAsia="en-GB"/>
        </w:rPr>
        <w:t>,</w:t>
      </w:r>
      <w:r w:rsidR="000672C1">
        <w:rPr>
          <w:rFonts w:ascii="Courier New" w:eastAsia="Times New Roman" w:hAnsi="Courier New"/>
          <w:noProof/>
          <w:sz w:val="16"/>
          <w:lang w:eastAsia="en-GB"/>
        </w:rPr>
        <w:t xml:space="preserve">  </w:t>
      </w:r>
      <w:r w:rsidR="001743AE">
        <w:rPr>
          <w:rFonts w:ascii="Courier New" w:eastAsia="Times New Roman" w:hAnsi="Courier New"/>
          <w:noProof/>
          <w:color w:val="808080"/>
          <w:sz w:val="16"/>
          <w:lang w:eastAsia="en-GB"/>
        </w:rPr>
        <w:tab/>
        <w:t>-</w:t>
      </w:r>
      <w:r w:rsidR="000672C1" w:rsidRPr="000672C1">
        <w:rPr>
          <w:rFonts w:ascii="Courier New" w:eastAsia="Times New Roman" w:hAnsi="Courier New"/>
          <w:noProof/>
          <w:color w:val="808080"/>
          <w:sz w:val="16"/>
          <w:lang w:eastAsia="en-GB"/>
        </w:rPr>
        <w:t>- Need M</w:t>
      </w:r>
      <w:r w:rsidR="00457C0F" w:rsidRPr="000672C1">
        <w:rPr>
          <w:rFonts w:ascii="Courier New" w:eastAsia="Times New Roman" w:hAnsi="Courier New"/>
          <w:noProof/>
          <w:color w:val="808080"/>
          <w:sz w:val="16"/>
          <w:lang w:eastAsia="en-GB"/>
        </w:rPr>
        <w:t xml:space="preserve"> </w:t>
      </w:r>
    </w:p>
    <w:p w:rsidR="00457C0F" w:rsidRDefault="00457C0F" w:rsidP="00BC40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00BD307D">
        <w:rPr>
          <w:rFonts w:ascii="Courier New" w:eastAsia="Times New Roman" w:hAnsi="Courier New"/>
          <w:noProof/>
          <w:sz w:val="16"/>
          <w:lang w:eastAsia="en-GB"/>
        </w:rPr>
        <w:t>i</w:t>
      </w:r>
      <w:r w:rsidR="000672C1">
        <w:rPr>
          <w:rFonts w:ascii="Courier New" w:eastAsia="Times New Roman" w:hAnsi="Courier New"/>
          <w:noProof/>
          <w:sz w:val="16"/>
          <w:lang w:eastAsia="en-GB"/>
        </w:rPr>
        <w:t xml:space="preserve">ntermediate-Bearer                     </w:t>
      </w:r>
      <w:r w:rsidR="000672C1" w:rsidRPr="006D0750">
        <w:rPr>
          <w:rFonts w:ascii="Courier New" w:eastAsia="Times New Roman" w:hAnsi="Courier New"/>
          <w:noProof/>
          <w:color w:val="993366"/>
          <w:sz w:val="16"/>
          <w:lang w:eastAsia="en-GB"/>
        </w:rPr>
        <w:t>SEQUENCE</w:t>
      </w:r>
      <w:r w:rsidR="000672C1">
        <w:rPr>
          <w:rFonts w:ascii="Courier New" w:eastAsia="Times New Roman" w:hAnsi="Courier New"/>
          <w:noProof/>
          <w:color w:val="993366"/>
          <w:sz w:val="16"/>
          <w:lang w:eastAsia="en-GB"/>
        </w:rPr>
        <w:t xml:space="preserve"> </w:t>
      </w:r>
      <w:r w:rsidR="000672C1" w:rsidRPr="006D0750">
        <w:rPr>
          <w:rFonts w:ascii="Courier New" w:eastAsia="Times New Roman" w:hAnsi="Courier New"/>
          <w:noProof/>
          <w:sz w:val="16"/>
          <w:lang w:eastAsia="en-GB"/>
        </w:rPr>
        <w:t>{</w:t>
      </w:r>
    </w:p>
    <w:p w:rsidR="000672C1" w:rsidRDefault="000672C1" w:rsidP="00BC40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t>ingress-RLCChannel</w:t>
      </w:r>
      <w:r w:rsidR="00A85C42">
        <w:rPr>
          <w:rFonts w:ascii="Courier New" w:eastAsia="Times New Roman" w:hAnsi="Courier New"/>
          <w:noProof/>
          <w:sz w:val="16"/>
          <w:lang w:eastAsia="en-GB"/>
        </w:rPr>
        <w:t>List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003E4095" w:rsidRPr="006D0750">
        <w:rPr>
          <w:rFonts w:ascii="Courier New" w:eastAsia="Times New Roman" w:hAnsi="Courier New"/>
          <w:noProof/>
          <w:color w:val="993366"/>
          <w:sz w:val="16"/>
          <w:lang w:eastAsia="en-GB"/>
        </w:rPr>
        <w:t>SEQUENCE</w:t>
      </w:r>
      <w:r w:rsidR="003E4095" w:rsidRPr="006D0750">
        <w:rPr>
          <w:rFonts w:ascii="Courier New" w:eastAsia="Times New Roman" w:hAnsi="Courier New"/>
          <w:noProof/>
          <w:sz w:val="16"/>
          <w:lang w:eastAsia="en-GB"/>
        </w:rPr>
        <w:t xml:space="preserve"> (</w:t>
      </w:r>
      <w:r w:rsidR="003E4095" w:rsidRPr="006D0750">
        <w:rPr>
          <w:rFonts w:ascii="Courier New" w:eastAsia="Times New Roman" w:hAnsi="Courier New"/>
          <w:noProof/>
          <w:color w:val="993366"/>
          <w:sz w:val="16"/>
          <w:lang w:eastAsia="en-GB"/>
        </w:rPr>
        <w:t>SIZE</w:t>
      </w:r>
      <w:r w:rsidR="003E4095" w:rsidRPr="006D0750">
        <w:rPr>
          <w:rFonts w:ascii="Courier New" w:eastAsia="Times New Roman" w:hAnsi="Courier New"/>
          <w:noProof/>
          <w:sz w:val="16"/>
          <w:lang w:eastAsia="en-GB"/>
        </w:rPr>
        <w:t xml:space="preserve"> (1..maxBHRLC))</w:t>
      </w:r>
      <w:r w:rsidR="003E4095" w:rsidRPr="006D0750">
        <w:rPr>
          <w:rFonts w:ascii="Courier New" w:eastAsia="Times New Roman" w:hAnsi="Courier New"/>
          <w:noProof/>
          <w:color w:val="993366"/>
          <w:sz w:val="16"/>
          <w:lang w:eastAsia="en-GB"/>
        </w:rPr>
        <w:t xml:space="preserve"> OF</w:t>
      </w:r>
      <w:r w:rsidR="003E4095" w:rsidRPr="00660F7C">
        <w:rPr>
          <w:rFonts w:ascii="Courier New" w:eastAsia="Times New Roman" w:hAnsi="Courier New"/>
          <w:noProof/>
          <w:sz w:val="16"/>
          <w:lang w:eastAsia="en-GB"/>
        </w:rPr>
        <w:t xml:space="preserve"> </w:t>
      </w:r>
      <w:r w:rsidR="003E4095">
        <w:rPr>
          <w:rFonts w:ascii="Courier New" w:eastAsia="Times New Roman" w:hAnsi="Courier New"/>
          <w:noProof/>
          <w:sz w:val="16"/>
          <w:lang w:eastAsia="en-GB"/>
        </w:rPr>
        <w:t>BH-RLCChannelID</w:t>
      </w:r>
      <w:r>
        <w:rPr>
          <w:rFonts w:ascii="Courier New" w:eastAsia="Times New Roman" w:hAnsi="Courier New"/>
          <w:noProof/>
          <w:sz w:val="16"/>
          <w:lang w:eastAsia="en-GB"/>
        </w:rPr>
        <w:t>,</w:t>
      </w:r>
    </w:p>
    <w:p w:rsidR="000672C1" w:rsidRDefault="000672C1" w:rsidP="00BC40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t>...</w:t>
      </w:r>
    </w:p>
    <w:p w:rsidR="000672C1" w:rsidRDefault="000672C1" w:rsidP="00067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ab/>
        <w:t>}</w:t>
      </w:r>
      <w:r>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Pr="006D0750">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0672C1">
        <w:rPr>
          <w:rFonts w:ascii="Courier New" w:eastAsia="Times New Roman" w:hAnsi="Courier New"/>
          <w:noProof/>
          <w:color w:val="808080"/>
          <w:sz w:val="16"/>
          <w:lang w:eastAsia="en-GB"/>
        </w:rPr>
        <w:t>-- Need M</w:t>
      </w:r>
    </w:p>
    <w:p w:rsidR="000672C1" w:rsidRDefault="000672C1" w:rsidP="000672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2C1">
        <w:rPr>
          <w:rFonts w:ascii="Courier New" w:eastAsia="Times New Roman" w:hAnsi="Courier New"/>
          <w:noProof/>
          <w:sz w:val="16"/>
          <w:lang w:eastAsia="en-GB"/>
        </w:rPr>
        <w:t>}</w:t>
      </w:r>
      <w:r w:rsidRPr="000672C1">
        <w:rPr>
          <w:rFonts w:ascii="Courier New" w:eastAsia="Times New Roman" w:hAnsi="Courier New"/>
          <w:noProof/>
          <w:color w:val="808080"/>
          <w:sz w:val="16"/>
          <w:lang w:eastAsia="en-GB"/>
        </w:rPr>
        <w:t xml:space="preserve"> </w:t>
      </w:r>
    </w:p>
    <w:p w:rsidR="000672C1" w:rsidRDefault="000672C1" w:rsidP="00BC40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25363" w:rsidRPr="006D0750" w:rsidRDefault="00225363" w:rsidP="00B91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660F7C" w:rsidRDefault="00660F7C" w:rsidP="00BE1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750">
        <w:rPr>
          <w:rFonts w:ascii="Courier New" w:eastAsia="Times New Roman" w:hAnsi="Courier New"/>
          <w:noProof/>
          <w:sz w:val="16"/>
          <w:lang w:eastAsia="en-GB"/>
        </w:rPr>
        <w:t>D</w:t>
      </w:r>
      <w:r>
        <w:rPr>
          <w:rFonts w:ascii="Courier New" w:eastAsia="Times New Roman" w:hAnsi="Courier New"/>
          <w:noProof/>
          <w:sz w:val="16"/>
          <w:lang w:eastAsia="en-GB"/>
        </w:rPr>
        <w:t>L-</w:t>
      </w:r>
      <w:r w:rsidRPr="006D0750">
        <w:rPr>
          <w:rFonts w:ascii="Courier New" w:eastAsia="Times New Roman" w:hAnsi="Courier New"/>
          <w:noProof/>
          <w:sz w:val="16"/>
          <w:lang w:eastAsia="en-GB"/>
        </w:rPr>
        <w:t xml:space="preserve">BearerMapping-ToReleaseList::=    </w:t>
      </w:r>
      <w:r w:rsidRPr="006D0750">
        <w:rPr>
          <w:rFonts w:ascii="Courier New" w:eastAsia="Times New Roman" w:hAnsi="Courier New"/>
          <w:noProof/>
          <w:color w:val="993366"/>
          <w:sz w:val="16"/>
          <w:lang w:eastAsia="en-GB"/>
        </w:rPr>
        <w:t>SEQUENCE</w:t>
      </w:r>
      <w:r w:rsidRPr="006D0750">
        <w:rPr>
          <w:rFonts w:ascii="Courier New" w:eastAsia="Times New Roman" w:hAnsi="Courier New"/>
          <w:noProof/>
          <w:sz w:val="16"/>
          <w:lang w:eastAsia="en-GB"/>
        </w:rPr>
        <w:t xml:space="preserve"> (</w:t>
      </w:r>
      <w:r w:rsidRPr="006D0750">
        <w:rPr>
          <w:rFonts w:ascii="Courier New" w:eastAsia="Times New Roman" w:hAnsi="Courier New"/>
          <w:noProof/>
          <w:color w:val="993366"/>
          <w:sz w:val="16"/>
          <w:lang w:eastAsia="en-GB"/>
        </w:rPr>
        <w:t>SIZE</w:t>
      </w:r>
      <w:r w:rsidRPr="006D0750">
        <w:rPr>
          <w:rFonts w:ascii="Courier New" w:eastAsia="Times New Roman" w:hAnsi="Courier New"/>
          <w:noProof/>
          <w:sz w:val="16"/>
          <w:lang w:eastAsia="en-GB"/>
        </w:rPr>
        <w:t xml:space="preserve"> (1..maxBHRLC))</w:t>
      </w:r>
      <w:r w:rsidRPr="006D0750">
        <w:rPr>
          <w:rFonts w:ascii="Courier New" w:eastAsia="Times New Roman" w:hAnsi="Courier New"/>
          <w:noProof/>
          <w:color w:val="993366"/>
          <w:sz w:val="16"/>
          <w:lang w:eastAsia="en-GB"/>
        </w:rPr>
        <w:t xml:space="preserve"> OF</w:t>
      </w:r>
      <w:r w:rsidRPr="006D0750">
        <w:rPr>
          <w:rFonts w:ascii="Courier New" w:eastAsia="Times New Roman" w:hAnsi="Courier New"/>
          <w:noProof/>
          <w:sz w:val="16"/>
          <w:lang w:eastAsia="en-GB"/>
        </w:rPr>
        <w:t xml:space="preserve"> </w:t>
      </w:r>
      <w:r>
        <w:rPr>
          <w:rFonts w:ascii="Courier New" w:eastAsia="Times New Roman" w:hAnsi="Courier New"/>
          <w:noProof/>
          <w:sz w:val="16"/>
          <w:lang w:eastAsia="en-GB"/>
        </w:rPr>
        <w:t>BH-RLCChannelID</w:t>
      </w:r>
    </w:p>
    <w:p w:rsidR="00660F7C" w:rsidRDefault="00660F7C" w:rsidP="00BE1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E1B64" w:rsidRPr="006D0750" w:rsidRDefault="00490846" w:rsidP="00BE1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DL-</w:t>
      </w:r>
      <w:r w:rsidR="00BE1B64" w:rsidRPr="006D0750">
        <w:rPr>
          <w:rFonts w:ascii="Courier New" w:eastAsia="Times New Roman" w:hAnsi="Courier New"/>
          <w:noProof/>
          <w:sz w:val="16"/>
          <w:lang w:eastAsia="en-GB"/>
        </w:rPr>
        <w:t xml:space="preserve">BearerMapping-ToAddModList ::=    </w:t>
      </w:r>
      <w:r w:rsidR="00BE1B64" w:rsidRPr="006D0750">
        <w:rPr>
          <w:rFonts w:ascii="Courier New" w:eastAsia="Times New Roman" w:hAnsi="Courier New"/>
          <w:noProof/>
          <w:color w:val="993366"/>
          <w:sz w:val="16"/>
          <w:lang w:eastAsia="en-GB"/>
        </w:rPr>
        <w:t>SEQUENCE</w:t>
      </w:r>
      <w:r w:rsidR="00BE1B64" w:rsidRPr="006D0750">
        <w:rPr>
          <w:rFonts w:ascii="Courier New" w:eastAsia="Times New Roman" w:hAnsi="Courier New"/>
          <w:noProof/>
          <w:sz w:val="16"/>
          <w:lang w:eastAsia="en-GB"/>
        </w:rPr>
        <w:t xml:space="preserve"> (</w:t>
      </w:r>
      <w:r w:rsidR="00BE1B64" w:rsidRPr="006D0750">
        <w:rPr>
          <w:rFonts w:ascii="Courier New" w:eastAsia="Times New Roman" w:hAnsi="Courier New"/>
          <w:noProof/>
          <w:color w:val="993366"/>
          <w:sz w:val="16"/>
          <w:lang w:eastAsia="en-GB"/>
        </w:rPr>
        <w:t>SIZE</w:t>
      </w:r>
      <w:r w:rsidR="00BE1B64" w:rsidRPr="006D0750">
        <w:rPr>
          <w:rFonts w:ascii="Courier New" w:eastAsia="Times New Roman" w:hAnsi="Courier New"/>
          <w:noProof/>
          <w:sz w:val="16"/>
          <w:lang w:eastAsia="en-GB"/>
        </w:rPr>
        <w:t xml:space="preserve"> (1..maxBHRLC))</w:t>
      </w:r>
      <w:r w:rsidR="00BE1B64" w:rsidRPr="006D0750">
        <w:rPr>
          <w:rFonts w:ascii="Courier New" w:eastAsia="Times New Roman" w:hAnsi="Courier New"/>
          <w:noProof/>
          <w:color w:val="993366"/>
          <w:sz w:val="16"/>
          <w:lang w:eastAsia="en-GB"/>
        </w:rPr>
        <w:t xml:space="preserve"> OF</w:t>
      </w:r>
      <w:r w:rsidR="00BE1B64" w:rsidRPr="006D0750">
        <w:rPr>
          <w:rFonts w:ascii="Courier New" w:eastAsia="Times New Roman" w:hAnsi="Courier New"/>
          <w:noProof/>
          <w:sz w:val="16"/>
          <w:lang w:eastAsia="en-GB"/>
        </w:rPr>
        <w:t xml:space="preserve"> </w:t>
      </w:r>
      <w:r>
        <w:rPr>
          <w:rFonts w:ascii="Courier New" w:eastAsia="Times New Roman" w:hAnsi="Courier New"/>
          <w:noProof/>
          <w:sz w:val="16"/>
          <w:lang w:eastAsia="en-GB"/>
        </w:rPr>
        <w:t>DL</w:t>
      </w:r>
      <w:r w:rsidR="00BD307D">
        <w:rPr>
          <w:rFonts w:ascii="Courier New" w:eastAsia="Times New Roman" w:hAnsi="Courier New"/>
          <w:noProof/>
          <w:sz w:val="16"/>
          <w:lang w:eastAsia="en-GB"/>
        </w:rPr>
        <w:t>-</w:t>
      </w:r>
      <w:r w:rsidR="00BE1B64" w:rsidRPr="006D0750">
        <w:rPr>
          <w:rFonts w:ascii="Courier New" w:eastAsia="Times New Roman" w:hAnsi="Courier New"/>
          <w:noProof/>
          <w:sz w:val="16"/>
          <w:lang w:eastAsia="en-GB"/>
        </w:rPr>
        <w:t xml:space="preserve">BearerMapping </w:t>
      </w:r>
    </w:p>
    <w:p w:rsidR="00BE1B64" w:rsidRPr="006D0750" w:rsidRDefault="00490846" w:rsidP="00BE1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DL</w:t>
      </w:r>
      <w:r w:rsidR="00BD307D">
        <w:rPr>
          <w:rFonts w:ascii="Courier New" w:eastAsia="Times New Roman" w:hAnsi="Courier New"/>
          <w:noProof/>
          <w:sz w:val="16"/>
          <w:lang w:eastAsia="en-GB"/>
        </w:rPr>
        <w:t>-</w:t>
      </w:r>
      <w:r w:rsidR="00BE1B64" w:rsidRPr="006D0750">
        <w:rPr>
          <w:rFonts w:ascii="Courier New" w:eastAsia="Times New Roman" w:hAnsi="Courier New"/>
          <w:noProof/>
          <w:sz w:val="16"/>
          <w:lang w:eastAsia="en-GB"/>
        </w:rPr>
        <w:t xml:space="preserve">BearerMapping::=               </w:t>
      </w:r>
      <w:r w:rsidR="00BE1B64" w:rsidRPr="006D0750">
        <w:rPr>
          <w:rFonts w:ascii="Courier New" w:eastAsia="Times New Roman" w:hAnsi="Courier New"/>
          <w:noProof/>
          <w:sz w:val="16"/>
          <w:lang w:eastAsia="en-GB"/>
        </w:rPr>
        <w:tab/>
      </w:r>
      <w:r w:rsidR="00BE1B64" w:rsidRPr="006D0750">
        <w:rPr>
          <w:rFonts w:ascii="Courier New" w:eastAsia="Times New Roman" w:hAnsi="Courier New"/>
          <w:noProof/>
          <w:color w:val="993366"/>
          <w:sz w:val="16"/>
          <w:lang w:eastAsia="en-GB"/>
        </w:rPr>
        <w:t>SEQUENCE</w:t>
      </w:r>
      <w:r w:rsidR="00BE1B64" w:rsidRPr="006D0750">
        <w:rPr>
          <w:rFonts w:ascii="Courier New" w:eastAsia="Times New Roman" w:hAnsi="Courier New"/>
          <w:noProof/>
          <w:sz w:val="16"/>
          <w:lang w:eastAsia="en-GB"/>
        </w:rPr>
        <w:t xml:space="preserve"> {</w:t>
      </w:r>
    </w:p>
    <w:p w:rsidR="00BE1B64" w:rsidRDefault="00BE1B64" w:rsidP="004908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750">
        <w:rPr>
          <w:rFonts w:ascii="Courier New" w:eastAsia="Times New Roman" w:hAnsi="Courier New"/>
          <w:noProof/>
          <w:sz w:val="16"/>
          <w:lang w:eastAsia="en-GB"/>
        </w:rPr>
        <w:tab/>
      </w:r>
      <w:r w:rsidR="00490846">
        <w:rPr>
          <w:rFonts w:ascii="Courier New" w:eastAsia="Times New Roman" w:hAnsi="Courier New"/>
          <w:noProof/>
          <w:sz w:val="16"/>
          <w:lang w:eastAsia="en-GB"/>
        </w:rPr>
        <w:t>egress-RLCChannel</w:t>
      </w:r>
      <w:r w:rsidR="00490846">
        <w:rPr>
          <w:rFonts w:ascii="Courier New" w:eastAsia="Times New Roman" w:hAnsi="Courier New"/>
          <w:noProof/>
          <w:sz w:val="16"/>
          <w:lang w:eastAsia="en-GB"/>
        </w:rPr>
        <w:tab/>
      </w:r>
      <w:r w:rsidR="00490846">
        <w:rPr>
          <w:rFonts w:ascii="Courier New" w:eastAsia="Times New Roman" w:hAnsi="Courier New"/>
          <w:noProof/>
          <w:sz w:val="16"/>
          <w:lang w:eastAsia="en-GB"/>
        </w:rPr>
        <w:tab/>
      </w:r>
      <w:r w:rsidR="00490846">
        <w:rPr>
          <w:rFonts w:ascii="Courier New" w:eastAsia="Times New Roman" w:hAnsi="Courier New"/>
          <w:noProof/>
          <w:sz w:val="16"/>
          <w:lang w:eastAsia="en-GB"/>
        </w:rPr>
        <w:tab/>
      </w:r>
      <w:r w:rsidR="00490846">
        <w:rPr>
          <w:rFonts w:ascii="Courier New" w:eastAsia="Times New Roman" w:hAnsi="Courier New"/>
          <w:noProof/>
          <w:sz w:val="16"/>
          <w:lang w:eastAsia="en-GB"/>
        </w:rPr>
        <w:tab/>
      </w:r>
      <w:r w:rsidR="00490846">
        <w:rPr>
          <w:rFonts w:ascii="Courier New" w:eastAsia="Times New Roman" w:hAnsi="Courier New"/>
          <w:noProof/>
          <w:sz w:val="16"/>
          <w:lang w:eastAsia="en-GB"/>
        </w:rPr>
        <w:tab/>
        <w:t>BH-RLCChannelID,</w:t>
      </w:r>
    </w:p>
    <w:p w:rsidR="00D762C4" w:rsidRDefault="00D762C4" w:rsidP="00D76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00E14039">
        <w:rPr>
          <w:rFonts w:ascii="Courier New" w:eastAsia="Times New Roman" w:hAnsi="Courier New"/>
          <w:noProof/>
          <w:sz w:val="16"/>
          <w:lang w:eastAsia="en-GB"/>
        </w:rPr>
        <w:t>donorDU</w:t>
      </w:r>
      <w:r>
        <w:rPr>
          <w:rFonts w:ascii="Courier New" w:eastAsia="Times New Roman" w:hAnsi="Courier New"/>
          <w:noProof/>
          <w:sz w:val="16"/>
          <w:lang w:eastAsia="en-GB"/>
        </w:rPr>
        <w:t xml:space="preserve">-Bearer                       </w:t>
      </w:r>
      <w:r>
        <w:rPr>
          <w:rFonts w:ascii="Courier New" w:eastAsia="Times New Roman" w:hAnsi="Courier New"/>
          <w:noProof/>
          <w:sz w:val="16"/>
          <w:lang w:eastAsia="en-GB"/>
        </w:rPr>
        <w:tab/>
      </w:r>
      <w:r w:rsidR="001743AE">
        <w:rPr>
          <w:rFonts w:ascii="Courier New" w:eastAsia="Times New Roman" w:hAnsi="Courier New"/>
          <w:noProof/>
          <w:color w:val="993366"/>
          <w:sz w:val="16"/>
          <w:lang w:eastAsia="en-GB"/>
        </w:rPr>
        <w:t>SEQUENCE</w:t>
      </w:r>
      <w:r w:rsidRPr="006D0750">
        <w:rPr>
          <w:rFonts w:ascii="Courier New" w:eastAsia="Times New Roman" w:hAnsi="Courier New"/>
          <w:noProof/>
          <w:sz w:val="16"/>
          <w:lang w:eastAsia="en-GB"/>
        </w:rPr>
        <w:t xml:space="preserve"> {</w:t>
      </w:r>
      <w:r w:rsidRPr="006D0750">
        <w:rPr>
          <w:rFonts w:ascii="Courier New" w:eastAsia="Times New Roman" w:hAnsi="Courier New"/>
          <w:noProof/>
          <w:sz w:val="16"/>
          <w:lang w:eastAsia="en-GB"/>
        </w:rPr>
        <w:tab/>
      </w:r>
    </w:p>
    <w:p w:rsidR="00D762C4" w:rsidRDefault="00D762C4" w:rsidP="00D76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color w:val="993366"/>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t>up-Bearer</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6D0750">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 xml:space="preserve"> </w:t>
      </w:r>
      <w:r w:rsidRPr="006D0750">
        <w:rPr>
          <w:rFonts w:ascii="Courier New" w:eastAsia="Times New Roman" w:hAnsi="Courier New"/>
          <w:noProof/>
          <w:sz w:val="16"/>
          <w:lang w:eastAsia="en-GB"/>
        </w:rPr>
        <w:t>{</w:t>
      </w:r>
    </w:p>
    <w:p w:rsidR="00D762C4" w:rsidRDefault="00D762C4" w:rsidP="00D76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color w:val="993366"/>
          <w:sz w:val="16"/>
          <w:lang w:eastAsia="en-GB"/>
        </w:rPr>
        <w:tab/>
        <w:t xml:space="preserve">   </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00E14039">
        <w:rPr>
          <w:rFonts w:ascii="Courier New" w:eastAsia="Times New Roman" w:hAnsi="Courier New"/>
          <w:noProof/>
          <w:sz w:val="16"/>
          <w:lang w:eastAsia="en-GB"/>
        </w:rPr>
        <w:t>bearerlabel</w:t>
      </w:r>
      <w:r w:rsidR="00A85C42">
        <w:rPr>
          <w:rFonts w:ascii="Courier New" w:eastAsia="Times New Roman" w:hAnsi="Courier New"/>
          <w:noProof/>
          <w:sz w:val="16"/>
          <w:lang w:eastAsia="en-GB"/>
        </w:rPr>
        <w:t>List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00A85C42" w:rsidRPr="00BC48D2">
        <w:rPr>
          <w:rFonts w:ascii="Courier New" w:eastAsia="Times New Roman" w:hAnsi="Courier New"/>
          <w:noProof/>
          <w:color w:val="993366"/>
          <w:sz w:val="16"/>
          <w:lang w:eastAsia="en-GB"/>
        </w:rPr>
        <w:t>SEQUENCE</w:t>
      </w:r>
      <w:r w:rsidR="00A85C42" w:rsidRPr="00BC48D2">
        <w:rPr>
          <w:rFonts w:ascii="Courier New" w:eastAsia="Times New Roman" w:hAnsi="Courier New"/>
          <w:noProof/>
          <w:sz w:val="16"/>
          <w:lang w:eastAsia="en-GB"/>
        </w:rPr>
        <w:t xml:space="preserve"> (</w:t>
      </w:r>
      <w:r w:rsidR="00A85C42" w:rsidRPr="00BC48D2">
        <w:rPr>
          <w:rFonts w:ascii="Courier New" w:eastAsia="Times New Roman" w:hAnsi="Courier New"/>
          <w:noProof/>
          <w:color w:val="993366"/>
          <w:sz w:val="16"/>
          <w:lang w:eastAsia="en-GB"/>
        </w:rPr>
        <w:t>SIZE</w:t>
      </w:r>
      <w:r w:rsidR="00A85C42" w:rsidRPr="00BC48D2">
        <w:rPr>
          <w:rFonts w:ascii="Courier New" w:eastAsia="Times New Roman" w:hAnsi="Courier New"/>
          <w:noProof/>
          <w:sz w:val="16"/>
          <w:lang w:eastAsia="en-GB"/>
        </w:rPr>
        <w:t xml:space="preserve"> (1..</w:t>
      </w:r>
      <w:r w:rsidR="00A85C42">
        <w:rPr>
          <w:rFonts w:ascii="Courier New" w:eastAsia="Times New Roman" w:hAnsi="Courier New"/>
          <w:noProof/>
          <w:sz w:val="16"/>
          <w:lang w:eastAsia="en-GB"/>
        </w:rPr>
        <w:t>maxDRB</w:t>
      </w:r>
      <w:r w:rsidR="00A85C42" w:rsidRPr="00BC48D2">
        <w:rPr>
          <w:rFonts w:ascii="Courier New" w:eastAsia="Times New Roman" w:hAnsi="Courier New"/>
          <w:noProof/>
          <w:sz w:val="16"/>
          <w:lang w:eastAsia="en-GB"/>
        </w:rPr>
        <w:t>))</w:t>
      </w:r>
      <w:r w:rsidR="00A85C42" w:rsidRPr="00BC48D2">
        <w:rPr>
          <w:rFonts w:ascii="Courier New" w:eastAsia="Times New Roman" w:hAnsi="Courier New"/>
          <w:noProof/>
          <w:color w:val="993366"/>
          <w:sz w:val="16"/>
          <w:lang w:eastAsia="en-GB"/>
        </w:rPr>
        <w:t xml:space="preserve"> OF</w:t>
      </w:r>
      <w:r w:rsidR="00A85C42" w:rsidRPr="00BC48D2">
        <w:rPr>
          <w:rFonts w:ascii="Courier New" w:eastAsia="Times New Roman" w:hAnsi="Courier New"/>
          <w:noProof/>
          <w:sz w:val="16"/>
          <w:lang w:eastAsia="en-GB"/>
        </w:rPr>
        <w:t xml:space="preserve"> </w:t>
      </w:r>
      <w:r w:rsidR="00E14039">
        <w:rPr>
          <w:rFonts w:ascii="Courier New" w:eastAsia="Times New Roman" w:hAnsi="Courier New"/>
          <w:noProof/>
          <w:sz w:val="16"/>
          <w:lang w:eastAsia="en-GB"/>
        </w:rPr>
        <w:t>BearerLabel</w:t>
      </w:r>
      <w:r>
        <w:rPr>
          <w:rFonts w:ascii="Courier New" w:eastAsia="Times New Roman" w:hAnsi="Courier New"/>
          <w:noProof/>
          <w:sz w:val="16"/>
          <w:lang w:eastAsia="en-GB"/>
        </w:rPr>
        <w:t>,</w:t>
      </w:r>
    </w:p>
    <w:p w:rsidR="00D762C4" w:rsidRPr="00E55C69" w:rsidRDefault="00D762C4" w:rsidP="00D76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Pr>
          <w:rFonts w:ascii="Courier New" w:eastAsia="Times New Roman" w:hAnsi="Courier New"/>
          <w:noProof/>
          <w:sz w:val="16"/>
          <w:lang w:eastAsia="en-GB"/>
        </w:rPr>
        <w:tab/>
        <w:t>...</w:t>
      </w:r>
      <w:r>
        <w:rPr>
          <w:rFonts w:ascii="Courier New" w:eastAsia="Times New Roman" w:hAnsi="Courier New"/>
          <w:noProof/>
          <w:color w:val="993366"/>
          <w:sz w:val="16"/>
          <w:lang w:eastAsia="en-GB"/>
        </w:rPr>
        <w:tab/>
      </w:r>
    </w:p>
    <w:p w:rsidR="00D762C4" w:rsidRPr="006D0750" w:rsidRDefault="00D762C4" w:rsidP="00D76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6D0750">
        <w:rPr>
          <w:rFonts w:ascii="Courier New" w:eastAsia="Times New Roman" w:hAnsi="Courier New"/>
          <w:noProof/>
          <w:sz w:val="16"/>
          <w:lang w:eastAsia="en-GB"/>
        </w:rPr>
        <w:t>}</w:t>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t xml:space="preserve"> </w:t>
      </w:r>
      <w:r w:rsidR="001743AE" w:rsidRPr="006D0750">
        <w:rPr>
          <w:rFonts w:ascii="Courier New" w:eastAsia="Times New Roman" w:hAnsi="Courier New"/>
          <w:noProof/>
          <w:color w:val="993366"/>
          <w:sz w:val="16"/>
          <w:lang w:eastAsia="en-GB"/>
        </w:rPr>
        <w:t>OPTIONAL</w:t>
      </w:r>
      <w:r w:rsidR="001743AE" w:rsidRPr="006D0750">
        <w:rPr>
          <w:rFonts w:ascii="Courier New" w:eastAsia="Times New Roman" w:hAnsi="Courier New"/>
          <w:noProof/>
          <w:sz w:val="16"/>
          <w:lang w:eastAsia="en-GB"/>
        </w:rPr>
        <w:t>,</w:t>
      </w:r>
      <w:r w:rsidR="001743AE" w:rsidRPr="006D0750">
        <w:rPr>
          <w:rFonts w:ascii="Courier New" w:eastAsia="Times New Roman" w:hAnsi="Courier New"/>
          <w:noProof/>
          <w:color w:val="993366"/>
          <w:sz w:val="16"/>
          <w:lang w:eastAsia="en-GB"/>
        </w:rPr>
        <w:t xml:space="preserve">   </w:t>
      </w:r>
      <w:r w:rsidR="001743AE" w:rsidRPr="006D0750">
        <w:rPr>
          <w:rFonts w:ascii="Courier New" w:eastAsia="Times New Roman" w:hAnsi="Courier New"/>
          <w:noProof/>
          <w:color w:val="808080"/>
          <w:sz w:val="16"/>
          <w:lang w:eastAsia="en-GB"/>
        </w:rPr>
        <w:t xml:space="preserve">-- Need </w:t>
      </w:r>
      <w:r w:rsidR="001743AE">
        <w:rPr>
          <w:rFonts w:ascii="Courier New" w:eastAsia="Times New Roman" w:hAnsi="Courier New"/>
          <w:noProof/>
          <w:color w:val="808080"/>
          <w:sz w:val="16"/>
          <w:lang w:eastAsia="en-GB"/>
        </w:rPr>
        <w:t>M</w:t>
      </w:r>
    </w:p>
    <w:p w:rsidR="00D762C4" w:rsidRDefault="00D762C4" w:rsidP="00D76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Pr>
          <w:rFonts w:ascii="Courier New" w:eastAsia="Times New Roman" w:hAnsi="Courier New"/>
          <w:noProof/>
          <w:color w:val="993366"/>
          <w:sz w:val="16"/>
          <w:lang w:eastAsia="en-GB"/>
        </w:rPr>
        <w:lastRenderedPageBreak/>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sz w:val="16"/>
          <w:lang w:eastAsia="en-GB"/>
        </w:rPr>
        <w:t>cp-Bearer</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6D0750">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 xml:space="preserve"> </w:t>
      </w:r>
      <w:r w:rsidRPr="006D0750">
        <w:rPr>
          <w:rFonts w:ascii="Courier New" w:eastAsia="Times New Roman" w:hAnsi="Courier New"/>
          <w:noProof/>
          <w:sz w:val="16"/>
          <w:lang w:eastAsia="en-GB"/>
        </w:rPr>
        <w:t>{</w:t>
      </w:r>
    </w:p>
    <w:p w:rsidR="00D762C4" w:rsidRDefault="00D762C4" w:rsidP="00D76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color w:val="993366"/>
          <w:sz w:val="16"/>
          <w:lang w:eastAsia="en-GB"/>
        </w:rPr>
        <w:tab/>
        <w:t xml:space="preserve">   </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sz w:val="16"/>
          <w:lang w:eastAsia="en-GB"/>
        </w:rPr>
        <w:t>messageType</w:t>
      </w:r>
      <w:r w:rsidR="00A85C42">
        <w:rPr>
          <w:rFonts w:ascii="Courier New" w:eastAsia="Times New Roman" w:hAnsi="Courier New"/>
          <w:noProof/>
          <w:sz w:val="16"/>
          <w:lang w:eastAsia="en-GB"/>
        </w:rPr>
        <w:t>List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00A85C42" w:rsidRPr="00BC48D2">
        <w:rPr>
          <w:rFonts w:ascii="Courier New" w:eastAsia="Times New Roman" w:hAnsi="Courier New"/>
          <w:noProof/>
          <w:color w:val="993366"/>
          <w:sz w:val="16"/>
          <w:lang w:eastAsia="en-GB"/>
        </w:rPr>
        <w:t>SEQUENCE</w:t>
      </w:r>
      <w:r w:rsidR="00A85C42" w:rsidRPr="00BC48D2">
        <w:rPr>
          <w:rFonts w:ascii="Courier New" w:eastAsia="Times New Roman" w:hAnsi="Courier New"/>
          <w:noProof/>
          <w:sz w:val="16"/>
          <w:lang w:eastAsia="en-GB"/>
        </w:rPr>
        <w:t xml:space="preserve"> (</w:t>
      </w:r>
      <w:r w:rsidR="00A85C42" w:rsidRPr="00BC48D2">
        <w:rPr>
          <w:rFonts w:ascii="Courier New" w:eastAsia="Times New Roman" w:hAnsi="Courier New"/>
          <w:noProof/>
          <w:color w:val="993366"/>
          <w:sz w:val="16"/>
          <w:lang w:eastAsia="en-GB"/>
        </w:rPr>
        <w:t>SIZE</w:t>
      </w:r>
      <w:r w:rsidR="00A85C42" w:rsidRPr="00BC48D2">
        <w:rPr>
          <w:rFonts w:ascii="Courier New" w:eastAsia="Times New Roman" w:hAnsi="Courier New"/>
          <w:noProof/>
          <w:sz w:val="16"/>
          <w:lang w:eastAsia="en-GB"/>
        </w:rPr>
        <w:t xml:space="preserve"> (1..maxAggre</w:t>
      </w:r>
      <w:r w:rsidR="00A85C42">
        <w:rPr>
          <w:rFonts w:ascii="Courier New" w:eastAsia="Times New Roman" w:hAnsi="Courier New"/>
          <w:noProof/>
          <w:sz w:val="16"/>
          <w:lang w:eastAsia="en-GB"/>
        </w:rPr>
        <w:t>Type</w:t>
      </w:r>
      <w:r w:rsidR="00A85C42" w:rsidRPr="00BC48D2">
        <w:rPr>
          <w:rFonts w:ascii="Courier New" w:eastAsia="Times New Roman" w:hAnsi="Courier New"/>
          <w:noProof/>
          <w:sz w:val="16"/>
          <w:lang w:eastAsia="en-GB"/>
        </w:rPr>
        <w:t>))</w:t>
      </w:r>
      <w:r w:rsidR="00A85C42" w:rsidRPr="00BC48D2">
        <w:rPr>
          <w:rFonts w:ascii="Courier New" w:eastAsia="Times New Roman" w:hAnsi="Courier New"/>
          <w:noProof/>
          <w:color w:val="993366"/>
          <w:sz w:val="16"/>
          <w:lang w:eastAsia="en-GB"/>
        </w:rPr>
        <w:t xml:space="preserve"> OF</w:t>
      </w:r>
      <w:r w:rsidR="00A85C42">
        <w:rPr>
          <w:rFonts w:ascii="Courier New" w:eastAsia="Times New Roman" w:hAnsi="Courier New"/>
          <w:noProof/>
          <w:color w:val="993366"/>
          <w:sz w:val="16"/>
          <w:lang w:eastAsia="en-GB"/>
        </w:rPr>
        <w:t xml:space="preserve"> </w:t>
      </w:r>
      <w:r w:rsidR="00A85C42">
        <w:rPr>
          <w:rFonts w:ascii="Courier New" w:eastAsia="Times New Roman" w:hAnsi="Courier New"/>
          <w:noProof/>
          <w:sz w:val="16"/>
          <w:lang w:eastAsia="en-GB"/>
        </w:rPr>
        <w:t>MessageType</w:t>
      </w:r>
      <w:r>
        <w:rPr>
          <w:rFonts w:ascii="Courier New" w:eastAsia="Times New Roman" w:hAnsi="Courier New"/>
          <w:noProof/>
          <w:sz w:val="16"/>
          <w:lang w:eastAsia="en-GB"/>
        </w:rPr>
        <w:t>,</w:t>
      </w:r>
    </w:p>
    <w:p w:rsidR="00D762C4" w:rsidRDefault="00D762C4" w:rsidP="00D76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Pr>
          <w:rFonts w:ascii="Courier New" w:eastAsia="Times New Roman" w:hAnsi="Courier New"/>
          <w:noProof/>
          <w:sz w:val="16"/>
          <w:lang w:eastAsia="en-GB"/>
        </w:rPr>
        <w:tab/>
        <w:t>...</w:t>
      </w:r>
      <w:r>
        <w:rPr>
          <w:rFonts w:ascii="Courier New" w:eastAsia="Times New Roman" w:hAnsi="Courier New"/>
          <w:noProof/>
          <w:color w:val="993366"/>
          <w:sz w:val="16"/>
          <w:lang w:eastAsia="en-GB"/>
        </w:rPr>
        <w:tab/>
      </w:r>
    </w:p>
    <w:p w:rsidR="00D762C4" w:rsidRDefault="00D762C4" w:rsidP="00D76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t>}</w:t>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t xml:space="preserve"> </w:t>
      </w:r>
      <w:r w:rsidR="001743AE" w:rsidRPr="006D0750">
        <w:rPr>
          <w:rFonts w:ascii="Courier New" w:eastAsia="Times New Roman" w:hAnsi="Courier New"/>
          <w:noProof/>
          <w:color w:val="993366"/>
          <w:sz w:val="16"/>
          <w:lang w:eastAsia="en-GB"/>
        </w:rPr>
        <w:t>OPTIONAL</w:t>
      </w:r>
      <w:r w:rsidR="001743AE">
        <w:rPr>
          <w:rFonts w:ascii="Courier New" w:eastAsia="Times New Roman" w:hAnsi="Courier New"/>
          <w:noProof/>
          <w:sz w:val="16"/>
          <w:lang w:eastAsia="en-GB"/>
        </w:rPr>
        <w:t xml:space="preserve"> </w:t>
      </w:r>
      <w:r w:rsidR="001743AE" w:rsidRPr="006D0750">
        <w:rPr>
          <w:rFonts w:ascii="Courier New" w:eastAsia="Times New Roman" w:hAnsi="Courier New"/>
          <w:noProof/>
          <w:color w:val="993366"/>
          <w:sz w:val="16"/>
          <w:lang w:eastAsia="en-GB"/>
        </w:rPr>
        <w:t xml:space="preserve">   </w:t>
      </w:r>
      <w:r w:rsidR="001743AE" w:rsidRPr="006D0750">
        <w:rPr>
          <w:rFonts w:ascii="Courier New" w:eastAsia="Times New Roman" w:hAnsi="Courier New"/>
          <w:noProof/>
          <w:color w:val="808080"/>
          <w:sz w:val="16"/>
          <w:lang w:eastAsia="en-GB"/>
        </w:rPr>
        <w:t xml:space="preserve">-- Need </w:t>
      </w:r>
      <w:r w:rsidR="001743AE">
        <w:rPr>
          <w:rFonts w:ascii="Courier New" w:eastAsia="Times New Roman" w:hAnsi="Courier New"/>
          <w:noProof/>
          <w:color w:val="808080"/>
          <w:sz w:val="16"/>
          <w:lang w:eastAsia="en-GB"/>
        </w:rPr>
        <w:t>M</w:t>
      </w:r>
    </w:p>
    <w:p w:rsidR="00D762C4" w:rsidRDefault="00D762C4" w:rsidP="00D76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w:t>
      </w:r>
      <w:r>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t xml:space="preserve"> </w:t>
      </w:r>
      <w:r w:rsidRPr="006D0750">
        <w:rPr>
          <w:rFonts w:ascii="Courier New" w:eastAsia="Times New Roman" w:hAnsi="Courier New"/>
          <w:noProof/>
          <w:color w:val="993366"/>
          <w:sz w:val="16"/>
          <w:lang w:eastAsia="en-GB"/>
        </w:rPr>
        <w:t>OPTIONAL</w:t>
      </w:r>
      <w:r w:rsidRPr="006D075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001743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672C1">
        <w:rPr>
          <w:rFonts w:ascii="Courier New" w:eastAsia="Times New Roman" w:hAnsi="Courier New"/>
          <w:noProof/>
          <w:color w:val="808080"/>
          <w:sz w:val="16"/>
          <w:lang w:eastAsia="en-GB"/>
        </w:rPr>
        <w:t xml:space="preserve">-- Need M </w:t>
      </w:r>
    </w:p>
    <w:p w:rsidR="00D762C4" w:rsidRDefault="00D762C4" w:rsidP="00D76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00BD307D">
        <w:rPr>
          <w:rFonts w:ascii="Courier New" w:eastAsia="Times New Roman" w:hAnsi="Courier New"/>
          <w:noProof/>
          <w:sz w:val="16"/>
          <w:lang w:eastAsia="en-GB"/>
        </w:rPr>
        <w:t>i</w:t>
      </w:r>
      <w:r>
        <w:rPr>
          <w:rFonts w:ascii="Courier New" w:eastAsia="Times New Roman" w:hAnsi="Courier New"/>
          <w:noProof/>
          <w:sz w:val="16"/>
          <w:lang w:eastAsia="en-GB"/>
        </w:rPr>
        <w:t xml:space="preserve">ntermediate-Bearer                     </w:t>
      </w:r>
      <w:r w:rsidRPr="006D0750">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 xml:space="preserve"> </w:t>
      </w:r>
      <w:r w:rsidRPr="006D0750">
        <w:rPr>
          <w:rFonts w:ascii="Courier New" w:eastAsia="Times New Roman" w:hAnsi="Courier New"/>
          <w:noProof/>
          <w:sz w:val="16"/>
          <w:lang w:eastAsia="en-GB"/>
        </w:rPr>
        <w:t>{</w:t>
      </w:r>
    </w:p>
    <w:p w:rsidR="00A85C42" w:rsidRDefault="00D762C4" w:rsidP="00A85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t>ingress-RLCChannel</w:t>
      </w:r>
      <w:r w:rsidR="00A85C42">
        <w:rPr>
          <w:rFonts w:ascii="Courier New" w:eastAsia="Times New Roman" w:hAnsi="Courier New"/>
          <w:noProof/>
          <w:sz w:val="16"/>
          <w:lang w:eastAsia="en-GB"/>
        </w:rPr>
        <w:t>List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00A85C42" w:rsidRPr="006D0750">
        <w:rPr>
          <w:rFonts w:ascii="Courier New" w:eastAsia="Times New Roman" w:hAnsi="Courier New"/>
          <w:noProof/>
          <w:color w:val="993366"/>
          <w:sz w:val="16"/>
          <w:lang w:eastAsia="en-GB"/>
        </w:rPr>
        <w:t>SEQUENCE</w:t>
      </w:r>
      <w:r w:rsidR="00A85C42" w:rsidRPr="006D0750">
        <w:rPr>
          <w:rFonts w:ascii="Courier New" w:eastAsia="Times New Roman" w:hAnsi="Courier New"/>
          <w:noProof/>
          <w:sz w:val="16"/>
          <w:lang w:eastAsia="en-GB"/>
        </w:rPr>
        <w:t xml:space="preserve"> (</w:t>
      </w:r>
      <w:r w:rsidR="00A85C42" w:rsidRPr="006D0750">
        <w:rPr>
          <w:rFonts w:ascii="Courier New" w:eastAsia="Times New Roman" w:hAnsi="Courier New"/>
          <w:noProof/>
          <w:color w:val="993366"/>
          <w:sz w:val="16"/>
          <w:lang w:eastAsia="en-GB"/>
        </w:rPr>
        <w:t>SIZE</w:t>
      </w:r>
      <w:r w:rsidR="00A85C42" w:rsidRPr="006D0750">
        <w:rPr>
          <w:rFonts w:ascii="Courier New" w:eastAsia="Times New Roman" w:hAnsi="Courier New"/>
          <w:noProof/>
          <w:sz w:val="16"/>
          <w:lang w:eastAsia="en-GB"/>
        </w:rPr>
        <w:t xml:space="preserve"> (1..maxBHRLC))</w:t>
      </w:r>
      <w:r w:rsidR="00A85C42" w:rsidRPr="006D0750">
        <w:rPr>
          <w:rFonts w:ascii="Courier New" w:eastAsia="Times New Roman" w:hAnsi="Courier New"/>
          <w:noProof/>
          <w:color w:val="993366"/>
          <w:sz w:val="16"/>
          <w:lang w:eastAsia="en-GB"/>
        </w:rPr>
        <w:t xml:space="preserve"> OF</w:t>
      </w:r>
      <w:r w:rsidR="00A85C42" w:rsidRPr="00660F7C">
        <w:rPr>
          <w:rFonts w:ascii="Courier New" w:eastAsia="Times New Roman" w:hAnsi="Courier New"/>
          <w:noProof/>
          <w:sz w:val="16"/>
          <w:lang w:eastAsia="en-GB"/>
        </w:rPr>
        <w:t xml:space="preserve"> </w:t>
      </w:r>
      <w:r w:rsidR="00A85C42">
        <w:rPr>
          <w:rFonts w:ascii="Courier New" w:eastAsia="Times New Roman" w:hAnsi="Courier New"/>
          <w:noProof/>
          <w:sz w:val="16"/>
          <w:lang w:eastAsia="en-GB"/>
        </w:rPr>
        <w:t>BH-RLCChannelID,</w:t>
      </w:r>
    </w:p>
    <w:p w:rsidR="00D762C4" w:rsidRDefault="00D762C4" w:rsidP="00D76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t>...</w:t>
      </w:r>
    </w:p>
    <w:p w:rsidR="00D762C4" w:rsidRPr="00E14039" w:rsidRDefault="00D762C4" w:rsidP="00BE1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ab/>
        <w:t>}</w:t>
      </w:r>
      <w:r>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r>
      <w:r w:rsidR="001743AE">
        <w:rPr>
          <w:rFonts w:ascii="Courier New" w:eastAsia="Times New Roman" w:hAnsi="Courier New"/>
          <w:noProof/>
          <w:sz w:val="16"/>
          <w:lang w:eastAsia="en-GB"/>
        </w:rPr>
        <w:tab/>
        <w:t xml:space="preserve"> </w:t>
      </w:r>
      <w:r w:rsidRPr="006D0750">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0672C1">
        <w:rPr>
          <w:rFonts w:ascii="Courier New" w:eastAsia="Times New Roman" w:hAnsi="Courier New"/>
          <w:noProof/>
          <w:color w:val="808080"/>
          <w:sz w:val="16"/>
          <w:lang w:eastAsia="en-GB"/>
        </w:rPr>
        <w:t>-- Need M</w:t>
      </w:r>
    </w:p>
    <w:p w:rsidR="00D762C4" w:rsidRDefault="00E14039" w:rsidP="00BE1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D762C4" w:rsidRDefault="00D762C4" w:rsidP="00BE1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10FBD" w:rsidRDefault="00D10FBD" w:rsidP="00E14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14039" w:rsidRDefault="00D10FBD" w:rsidP="00E14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BH-RLCChannelID ::= </w:t>
      </w:r>
      <w:r w:rsidRPr="00D81E9A">
        <w:rPr>
          <w:rFonts w:ascii="Courier New" w:eastAsia="Times New Roman" w:hAnsi="Courier New"/>
          <w:noProof/>
          <w:color w:val="993366"/>
          <w:sz w:val="16"/>
          <w:lang w:eastAsia="en-GB"/>
        </w:rPr>
        <w:t>INTEGER</w:t>
      </w:r>
      <w:r w:rsidRPr="00D10FBD">
        <w:rPr>
          <w:rFonts w:ascii="Courier New" w:eastAsia="Times New Roman" w:hAnsi="Courier New"/>
          <w:noProof/>
          <w:sz w:val="16"/>
          <w:lang w:eastAsia="en-GB"/>
        </w:rPr>
        <w:t xml:space="preserve"> (1.. </w:t>
      </w:r>
      <w:r w:rsidRPr="006D0750">
        <w:rPr>
          <w:rFonts w:ascii="Courier New" w:eastAsia="Times New Roman" w:hAnsi="Courier New"/>
          <w:noProof/>
          <w:sz w:val="16"/>
          <w:lang w:eastAsia="en-GB"/>
        </w:rPr>
        <w:t>maxBHRLC</w:t>
      </w:r>
      <w:r w:rsidRPr="00D10FBD">
        <w:rPr>
          <w:rFonts w:ascii="Courier New" w:eastAsia="Times New Roman" w:hAnsi="Courier New"/>
          <w:noProof/>
          <w:sz w:val="16"/>
          <w:lang w:eastAsia="en-GB"/>
        </w:rPr>
        <w:t>)</w:t>
      </w:r>
    </w:p>
    <w:p w:rsidR="00A85C42" w:rsidRDefault="00A85C42" w:rsidP="00E14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85C42" w:rsidRDefault="00A85C42" w:rsidP="00E14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GTP-TEID ::= OCTET STRING </w:t>
      </w:r>
      <w:r w:rsidRPr="00E14039">
        <w:rPr>
          <w:rFonts w:ascii="Courier New" w:eastAsia="Times New Roman" w:hAnsi="Courier New"/>
          <w:noProof/>
          <w:sz w:val="16"/>
          <w:lang w:eastAsia="en-GB"/>
        </w:rPr>
        <w:t>(SIZE(4))</w:t>
      </w:r>
    </w:p>
    <w:p w:rsidR="00D10FBD" w:rsidRDefault="00D10FBD" w:rsidP="00E14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14039" w:rsidRPr="006D0750" w:rsidRDefault="00E14039" w:rsidP="00E14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750">
        <w:rPr>
          <w:rFonts w:ascii="Courier New" w:eastAsia="Times New Roman" w:hAnsi="Courier New"/>
          <w:noProof/>
          <w:sz w:val="16"/>
          <w:lang w:eastAsia="en-GB"/>
        </w:rPr>
        <w:t>MessageType</w:t>
      </w:r>
      <w:r w:rsidRPr="006D0750">
        <w:rPr>
          <w:rFonts w:ascii="Courier New" w:eastAsia="Times New Roman" w:hAnsi="Courier New"/>
          <w:noProof/>
          <w:sz w:val="16"/>
          <w:lang w:eastAsia="en-GB"/>
        </w:rPr>
        <w:tab/>
      </w:r>
      <w:r>
        <w:rPr>
          <w:rFonts w:ascii="Courier New" w:eastAsia="Times New Roman" w:hAnsi="Courier New"/>
          <w:noProof/>
          <w:sz w:val="16"/>
          <w:lang w:eastAsia="en-GB"/>
        </w:rPr>
        <w:t>::=</w:t>
      </w:r>
      <w:r w:rsidRPr="006D0750">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6D0750">
        <w:rPr>
          <w:rFonts w:ascii="Courier New" w:eastAsia="Times New Roman" w:hAnsi="Courier New"/>
          <w:noProof/>
          <w:color w:val="993366"/>
          <w:sz w:val="16"/>
          <w:lang w:eastAsia="en-GB"/>
        </w:rPr>
        <w:t xml:space="preserve">ENUMERATED </w:t>
      </w:r>
      <w:r w:rsidRPr="006D075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6D0750">
        <w:rPr>
          <w:rFonts w:ascii="Courier New" w:eastAsia="Times New Roman" w:hAnsi="Courier New"/>
          <w:noProof/>
          <w:sz w:val="16"/>
          <w:lang w:eastAsia="en-GB"/>
        </w:rPr>
        <w:t>ue-associated, non-ue-associated, SRB0, SRB1, SRB2, spare3, spare2, spare1}</w:t>
      </w:r>
    </w:p>
    <w:p w:rsidR="009848EF" w:rsidRPr="006D0750" w:rsidRDefault="009848EF" w:rsidP="00BE1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34BFA" w:rsidRPr="006D0750" w:rsidRDefault="00E14039" w:rsidP="0033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BearerLabel</w:t>
      </w:r>
      <w:r w:rsidR="00334BFA" w:rsidRPr="006D0750">
        <w:rPr>
          <w:rFonts w:ascii="Courier New" w:eastAsia="Times New Roman" w:hAnsi="Courier New"/>
          <w:noProof/>
          <w:sz w:val="16"/>
          <w:lang w:eastAsia="en-GB"/>
        </w:rPr>
        <w:tab/>
      </w:r>
      <w:r>
        <w:rPr>
          <w:rFonts w:ascii="Courier New" w:eastAsia="Times New Roman" w:hAnsi="Courier New"/>
          <w:noProof/>
          <w:sz w:val="16"/>
          <w:lang w:eastAsia="en-GB"/>
        </w:rPr>
        <w:t>::=</w:t>
      </w:r>
      <w:r w:rsidR="00334BFA" w:rsidRPr="006D0750">
        <w:rPr>
          <w:rFonts w:ascii="Courier New" w:eastAsia="Times New Roman" w:hAnsi="Courier New"/>
          <w:noProof/>
          <w:sz w:val="16"/>
          <w:lang w:eastAsia="en-GB"/>
        </w:rPr>
        <w:tab/>
      </w:r>
      <w:r>
        <w:rPr>
          <w:rFonts w:ascii="Courier New" w:eastAsia="Times New Roman" w:hAnsi="Courier New"/>
          <w:noProof/>
          <w:color w:val="993366"/>
          <w:sz w:val="16"/>
          <w:lang w:eastAsia="en-GB"/>
        </w:rPr>
        <w:t xml:space="preserve"> </w:t>
      </w:r>
      <w:r w:rsidR="00660F7C">
        <w:rPr>
          <w:rFonts w:ascii="Courier New" w:eastAsia="Times New Roman" w:hAnsi="Courier New"/>
          <w:noProof/>
          <w:color w:val="993366"/>
          <w:sz w:val="16"/>
          <w:lang w:eastAsia="en-GB"/>
        </w:rPr>
        <w:t>SEQUENCE</w:t>
      </w:r>
      <w:r w:rsidR="00334BFA" w:rsidRPr="006D0750">
        <w:rPr>
          <w:rFonts w:ascii="Courier New" w:eastAsia="Times New Roman" w:hAnsi="Courier New"/>
          <w:noProof/>
          <w:sz w:val="16"/>
          <w:lang w:eastAsia="en-GB"/>
        </w:rPr>
        <w:t xml:space="preserve"> {</w:t>
      </w:r>
    </w:p>
    <w:p w:rsidR="00334BFA" w:rsidRPr="006D0750" w:rsidRDefault="00334BFA" w:rsidP="0033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750">
        <w:rPr>
          <w:rFonts w:ascii="Courier New" w:eastAsia="Times New Roman" w:hAnsi="Courier New"/>
          <w:noProof/>
          <w:sz w:val="16"/>
          <w:lang w:eastAsia="en-GB"/>
        </w:rPr>
        <w:tab/>
        <w:t xml:space="preserve">dscp            </w:t>
      </w:r>
      <w:r w:rsidR="00DE53BB">
        <w:rPr>
          <w:rFonts w:ascii="Courier New" w:eastAsia="Times New Roman" w:hAnsi="Courier New"/>
          <w:noProof/>
          <w:sz w:val="16"/>
          <w:lang w:eastAsia="en-GB"/>
        </w:rPr>
        <w:t>BIT STRING (SIZE (8))</w:t>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t>OPTIONAL</w:t>
      </w:r>
      <w:r w:rsidR="00F9506C" w:rsidRPr="006D0750">
        <w:rPr>
          <w:rFonts w:ascii="Courier New" w:eastAsia="Times New Roman" w:hAnsi="Courier New"/>
          <w:noProof/>
          <w:sz w:val="16"/>
          <w:lang w:eastAsia="en-GB"/>
        </w:rPr>
        <w:t>,</w:t>
      </w:r>
      <w:r w:rsidR="00F9506C" w:rsidRPr="006D0750">
        <w:rPr>
          <w:rFonts w:ascii="Courier New" w:eastAsia="Times New Roman" w:hAnsi="Courier New"/>
          <w:noProof/>
          <w:color w:val="993366"/>
          <w:sz w:val="16"/>
          <w:lang w:eastAsia="en-GB"/>
        </w:rPr>
        <w:t xml:space="preserve">   </w:t>
      </w:r>
      <w:r w:rsidR="00F9506C" w:rsidRPr="006D0750">
        <w:rPr>
          <w:rFonts w:ascii="Courier New" w:eastAsia="Times New Roman" w:hAnsi="Courier New"/>
          <w:noProof/>
          <w:color w:val="808080"/>
          <w:sz w:val="16"/>
          <w:lang w:eastAsia="en-GB"/>
        </w:rPr>
        <w:t xml:space="preserve">-- Need </w:t>
      </w:r>
      <w:r w:rsidR="00C140DF">
        <w:rPr>
          <w:rFonts w:ascii="Courier New" w:eastAsia="Times New Roman" w:hAnsi="Courier New"/>
          <w:noProof/>
          <w:color w:val="808080"/>
          <w:sz w:val="16"/>
          <w:lang w:eastAsia="en-GB"/>
        </w:rPr>
        <w:t>S</w:t>
      </w:r>
    </w:p>
    <w:p w:rsidR="00334BFA" w:rsidRPr="006D0750" w:rsidRDefault="00334BFA" w:rsidP="0033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750">
        <w:rPr>
          <w:rFonts w:ascii="Courier New" w:eastAsia="Times New Roman" w:hAnsi="Courier New"/>
          <w:noProof/>
          <w:sz w:val="16"/>
          <w:lang w:eastAsia="en-GB"/>
        </w:rPr>
        <w:tab/>
        <w:t>flow</w:t>
      </w:r>
      <w:r w:rsidR="00890A5C" w:rsidRPr="006D0750">
        <w:rPr>
          <w:rFonts w:ascii="Courier New" w:eastAsia="Times New Roman" w:hAnsi="Courier New"/>
          <w:noProof/>
          <w:sz w:val="16"/>
          <w:lang w:eastAsia="en-GB"/>
        </w:rPr>
        <w:t>L</w:t>
      </w:r>
      <w:r w:rsidRPr="006D0750">
        <w:rPr>
          <w:rFonts w:ascii="Courier New" w:eastAsia="Times New Roman" w:hAnsi="Courier New"/>
          <w:noProof/>
          <w:sz w:val="16"/>
          <w:lang w:eastAsia="en-GB"/>
        </w:rPr>
        <w:t>abe</w:t>
      </w:r>
      <w:r w:rsidR="00BC3C9B" w:rsidRPr="006D0750">
        <w:rPr>
          <w:rFonts w:ascii="Courier New" w:eastAsia="Times New Roman" w:hAnsi="Courier New"/>
          <w:noProof/>
          <w:sz w:val="16"/>
          <w:lang w:eastAsia="en-GB"/>
        </w:rPr>
        <w:t>l</w:t>
      </w:r>
      <w:r w:rsidRPr="006D0750">
        <w:rPr>
          <w:rFonts w:ascii="Courier New" w:eastAsia="Times New Roman" w:hAnsi="Courier New"/>
          <w:noProof/>
          <w:sz w:val="16"/>
          <w:lang w:eastAsia="en-GB"/>
        </w:rPr>
        <w:t xml:space="preserve">       </w:t>
      </w:r>
      <w:r w:rsidR="00DE53BB">
        <w:rPr>
          <w:rFonts w:ascii="Courier New" w:eastAsia="Times New Roman" w:hAnsi="Courier New"/>
          <w:noProof/>
          <w:sz w:val="16"/>
          <w:lang w:eastAsia="en-GB"/>
        </w:rPr>
        <w:t>BIT STRING (SIZE (20))</w:t>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t>OPTIONAL</w:t>
      </w:r>
      <w:r w:rsidR="00F9506C" w:rsidRPr="006D0750">
        <w:rPr>
          <w:rFonts w:ascii="Courier New" w:eastAsia="Times New Roman" w:hAnsi="Courier New"/>
          <w:noProof/>
          <w:sz w:val="16"/>
          <w:lang w:eastAsia="en-GB"/>
        </w:rPr>
        <w:t>,</w:t>
      </w:r>
      <w:r w:rsidR="00F9506C" w:rsidRPr="006D0750">
        <w:rPr>
          <w:rFonts w:ascii="Courier New" w:eastAsia="Times New Roman" w:hAnsi="Courier New"/>
          <w:noProof/>
          <w:color w:val="993366"/>
          <w:sz w:val="16"/>
          <w:lang w:eastAsia="en-GB"/>
        </w:rPr>
        <w:t xml:space="preserve">   </w:t>
      </w:r>
      <w:r w:rsidR="00F9506C" w:rsidRPr="006D0750">
        <w:rPr>
          <w:rFonts w:ascii="Courier New" w:eastAsia="Times New Roman" w:hAnsi="Courier New"/>
          <w:noProof/>
          <w:color w:val="808080"/>
          <w:sz w:val="16"/>
          <w:lang w:eastAsia="en-GB"/>
        </w:rPr>
        <w:t xml:space="preserve">-- Need </w:t>
      </w:r>
      <w:r w:rsidR="00C140DF">
        <w:rPr>
          <w:rFonts w:ascii="Courier New" w:eastAsia="Times New Roman" w:hAnsi="Courier New"/>
          <w:noProof/>
          <w:color w:val="808080"/>
          <w:sz w:val="16"/>
          <w:lang w:eastAsia="en-GB"/>
        </w:rPr>
        <w:t>S</w:t>
      </w:r>
    </w:p>
    <w:p w:rsidR="00334BFA" w:rsidRPr="006D0750" w:rsidRDefault="006E6CBA" w:rsidP="0033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750">
        <w:rPr>
          <w:rFonts w:ascii="Courier New" w:eastAsia="Times New Roman" w:hAnsi="Courier New"/>
          <w:noProof/>
          <w:sz w:val="16"/>
          <w:lang w:eastAsia="en-GB"/>
        </w:rPr>
        <w:tab/>
      </w:r>
      <w:r w:rsidR="00890A5C" w:rsidRPr="006D0750">
        <w:rPr>
          <w:rFonts w:ascii="Courier New" w:eastAsia="Times New Roman" w:hAnsi="Courier New"/>
          <w:noProof/>
          <w:sz w:val="16"/>
          <w:lang w:eastAsia="en-GB"/>
        </w:rPr>
        <w:t>ip</w:t>
      </w:r>
      <w:r w:rsidRPr="006D0750">
        <w:rPr>
          <w:rFonts w:ascii="Courier New" w:eastAsia="Times New Roman" w:hAnsi="Courier New"/>
          <w:noProof/>
          <w:sz w:val="16"/>
          <w:lang w:eastAsia="en-GB"/>
        </w:rPr>
        <w:t>-A</w:t>
      </w:r>
      <w:r w:rsidR="00334BFA" w:rsidRPr="006D0750">
        <w:rPr>
          <w:rFonts w:ascii="Courier New" w:eastAsia="Times New Roman" w:hAnsi="Courier New"/>
          <w:noProof/>
          <w:sz w:val="16"/>
          <w:lang w:eastAsia="en-GB"/>
        </w:rPr>
        <w:t>ddress</w:t>
      </w:r>
      <w:r w:rsidR="00F9506C" w:rsidRPr="006D0750">
        <w:rPr>
          <w:rFonts w:ascii="Courier New" w:eastAsia="Times New Roman" w:hAnsi="Courier New"/>
          <w:noProof/>
          <w:color w:val="993366"/>
          <w:sz w:val="16"/>
          <w:lang w:eastAsia="en-GB"/>
        </w:rPr>
        <w:t xml:space="preserve"> </w:t>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660F7C">
        <w:rPr>
          <w:rFonts w:ascii="Courier New" w:eastAsia="Times New Roman" w:hAnsi="Courier New"/>
          <w:noProof/>
          <w:sz w:val="16"/>
          <w:lang w:eastAsia="en-GB"/>
        </w:rPr>
        <w:t xml:space="preserve">BIT STRING </w:t>
      </w:r>
      <w:r w:rsidR="00660F7C" w:rsidRPr="00E14039">
        <w:rPr>
          <w:rFonts w:ascii="Courier New" w:eastAsia="Times New Roman" w:hAnsi="Courier New"/>
          <w:noProof/>
          <w:sz w:val="16"/>
          <w:lang w:eastAsia="en-GB"/>
        </w:rPr>
        <w:t>(SIZE(</w:t>
      </w:r>
      <w:r w:rsidR="00660F7C">
        <w:rPr>
          <w:rFonts w:ascii="Courier New" w:eastAsia="Times New Roman" w:hAnsi="Courier New"/>
          <w:noProof/>
          <w:sz w:val="16"/>
          <w:lang w:eastAsia="en-GB"/>
        </w:rPr>
        <w:t>1..160,...</w:t>
      </w:r>
      <w:r w:rsidR="00660F7C" w:rsidRPr="00E14039">
        <w:rPr>
          <w:rFonts w:ascii="Courier New" w:eastAsia="Times New Roman" w:hAnsi="Courier New"/>
          <w:noProof/>
          <w:sz w:val="16"/>
          <w:lang w:eastAsia="en-GB"/>
        </w:rPr>
        <w:t>))</w:t>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ab/>
      </w:r>
      <w:r w:rsidR="00DE53BB">
        <w:rPr>
          <w:rFonts w:ascii="Courier New" w:eastAsia="Times New Roman" w:hAnsi="Courier New"/>
          <w:noProof/>
          <w:color w:val="993366"/>
          <w:sz w:val="16"/>
          <w:lang w:eastAsia="en-GB"/>
        </w:rPr>
        <w:tab/>
      </w:r>
      <w:r w:rsidR="00F9506C" w:rsidRPr="006D0750">
        <w:rPr>
          <w:rFonts w:ascii="Courier New" w:eastAsia="Times New Roman" w:hAnsi="Courier New"/>
          <w:noProof/>
          <w:color w:val="993366"/>
          <w:sz w:val="16"/>
          <w:lang w:eastAsia="en-GB"/>
        </w:rPr>
        <w:t xml:space="preserve">OPTIONAL   </w:t>
      </w:r>
      <w:r w:rsidR="00BC3C9B" w:rsidRPr="006D0750">
        <w:rPr>
          <w:rFonts w:ascii="Courier New" w:eastAsia="Times New Roman" w:hAnsi="Courier New"/>
          <w:noProof/>
          <w:color w:val="993366"/>
          <w:sz w:val="16"/>
          <w:lang w:eastAsia="en-GB"/>
        </w:rPr>
        <w:tab/>
      </w:r>
      <w:r w:rsidR="00F9506C" w:rsidRPr="006D0750">
        <w:rPr>
          <w:rFonts w:ascii="Courier New" w:eastAsia="Times New Roman" w:hAnsi="Courier New"/>
          <w:noProof/>
          <w:color w:val="808080"/>
          <w:sz w:val="16"/>
          <w:lang w:eastAsia="en-GB"/>
        </w:rPr>
        <w:t xml:space="preserve">-- Need </w:t>
      </w:r>
      <w:r w:rsidR="006A3BF0">
        <w:rPr>
          <w:rFonts w:ascii="Courier New" w:eastAsia="Times New Roman" w:hAnsi="Courier New"/>
          <w:noProof/>
          <w:color w:val="808080"/>
          <w:sz w:val="16"/>
          <w:lang w:eastAsia="en-GB"/>
        </w:rPr>
        <w:t>S</w:t>
      </w:r>
    </w:p>
    <w:p w:rsidR="00225363" w:rsidRPr="006D0750" w:rsidRDefault="00334BFA" w:rsidP="002253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750">
        <w:rPr>
          <w:rFonts w:ascii="Courier New" w:eastAsia="Times New Roman" w:hAnsi="Courier New"/>
          <w:noProof/>
          <w:sz w:val="16"/>
          <w:lang w:eastAsia="en-GB"/>
        </w:rPr>
        <w:t>}</w:t>
      </w:r>
    </w:p>
    <w:p w:rsidR="00BE1B64" w:rsidRPr="006D0750" w:rsidRDefault="00BE1B64" w:rsidP="00B91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91CE4" w:rsidRPr="006D0750" w:rsidRDefault="00B91CE4" w:rsidP="00B91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750">
        <w:rPr>
          <w:rFonts w:ascii="Courier New" w:eastAsia="Times New Roman" w:hAnsi="Courier New"/>
          <w:noProof/>
          <w:color w:val="808080"/>
          <w:sz w:val="16"/>
          <w:lang w:eastAsia="en-GB"/>
        </w:rPr>
        <w:t>-- TAG-</w:t>
      </w:r>
      <w:r w:rsidR="0087293D" w:rsidRPr="006D0750">
        <w:rPr>
          <w:rFonts w:ascii="Courier New" w:eastAsia="Times New Roman" w:hAnsi="Courier New"/>
          <w:noProof/>
          <w:color w:val="808080"/>
          <w:sz w:val="16"/>
          <w:lang w:eastAsia="en-GB"/>
        </w:rPr>
        <w:t>BAP</w:t>
      </w:r>
      <w:r w:rsidRPr="006D0750">
        <w:rPr>
          <w:rFonts w:ascii="Courier New" w:eastAsia="Times New Roman" w:hAnsi="Courier New"/>
          <w:noProof/>
          <w:color w:val="808080"/>
          <w:sz w:val="16"/>
          <w:lang w:eastAsia="en-GB"/>
        </w:rPr>
        <w:t>-CONFIG-STOP</w:t>
      </w:r>
    </w:p>
    <w:p w:rsidR="00B91CE4" w:rsidRPr="00B91CE4" w:rsidRDefault="00B91CE4" w:rsidP="00B91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750">
        <w:rPr>
          <w:rFonts w:ascii="Courier New" w:eastAsia="Times New Roman" w:hAnsi="Courier New"/>
          <w:noProof/>
          <w:color w:val="808080"/>
          <w:sz w:val="16"/>
          <w:lang w:eastAsia="en-GB"/>
        </w:rPr>
        <w:t>-- ASN1STOP</w:t>
      </w:r>
    </w:p>
    <w:p w:rsidR="006647C5" w:rsidRDefault="006647C5" w:rsidP="006647C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6C3E" w:rsidRPr="006647C5" w:rsidTr="00865657">
        <w:tc>
          <w:tcPr>
            <w:tcW w:w="14173" w:type="dxa"/>
            <w:shd w:val="clear" w:color="auto" w:fill="auto"/>
          </w:tcPr>
          <w:p w:rsidR="00326C3E" w:rsidRPr="006647C5" w:rsidRDefault="00D10FBD" w:rsidP="00D10FBD">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10FBD">
              <w:rPr>
                <w:rFonts w:ascii="Arial" w:eastAsia="Times New Roman" w:hAnsi="Arial"/>
                <w:b/>
                <w:i/>
                <w:sz w:val="18"/>
                <w:szCs w:val="22"/>
                <w:lang w:eastAsia="ja-JP"/>
              </w:rPr>
              <w:t>UL</w:t>
            </w:r>
            <w:r w:rsidR="00BD307D">
              <w:rPr>
                <w:rFonts w:ascii="Arial" w:eastAsia="Times New Roman" w:hAnsi="Arial"/>
                <w:b/>
                <w:i/>
                <w:sz w:val="18"/>
                <w:szCs w:val="22"/>
                <w:lang w:eastAsia="ja-JP"/>
              </w:rPr>
              <w:t>-</w:t>
            </w:r>
            <w:r w:rsidRPr="00D10FBD">
              <w:rPr>
                <w:rFonts w:ascii="Arial" w:eastAsia="Times New Roman" w:hAnsi="Arial"/>
                <w:b/>
                <w:i/>
                <w:sz w:val="18"/>
                <w:szCs w:val="22"/>
                <w:lang w:eastAsia="ja-JP"/>
              </w:rPr>
              <w:t>BearerMapping</w:t>
            </w:r>
            <w:r w:rsidR="00326C3E" w:rsidRPr="00AE21D3">
              <w:rPr>
                <w:rFonts w:ascii="Arial" w:eastAsia="Times New Roman" w:hAnsi="Arial"/>
                <w:b/>
                <w:i/>
                <w:sz w:val="18"/>
                <w:szCs w:val="22"/>
                <w:lang w:eastAsia="ja-JP"/>
              </w:rPr>
              <w:t xml:space="preserve"> </w:t>
            </w:r>
            <w:r w:rsidR="00326C3E" w:rsidRPr="006647C5">
              <w:rPr>
                <w:rFonts w:ascii="Arial" w:eastAsia="Times New Roman" w:hAnsi="Arial"/>
                <w:b/>
                <w:sz w:val="18"/>
                <w:szCs w:val="22"/>
                <w:lang w:eastAsia="ja-JP"/>
              </w:rPr>
              <w:t>field descriptions</w:t>
            </w:r>
          </w:p>
        </w:tc>
      </w:tr>
      <w:tr w:rsidR="00326C3E" w:rsidRPr="006647C5" w:rsidTr="00865657">
        <w:tc>
          <w:tcPr>
            <w:tcW w:w="14173" w:type="dxa"/>
            <w:shd w:val="clear" w:color="auto" w:fill="auto"/>
          </w:tcPr>
          <w:p w:rsidR="00326C3E" w:rsidRPr="006647C5" w:rsidRDefault="00BD307D" w:rsidP="00865657">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b/>
                <w:i/>
                <w:sz w:val="18"/>
                <w:szCs w:val="22"/>
                <w:lang w:eastAsia="ja-JP"/>
              </w:rPr>
              <w:t>access-Bearer</w:t>
            </w:r>
          </w:p>
          <w:p w:rsidR="00326C3E" w:rsidRPr="006647C5" w:rsidRDefault="00BD307D" w:rsidP="00865657">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Configure the bearer mapping for the access IAB node MT in UL.</w:t>
            </w:r>
          </w:p>
        </w:tc>
      </w:tr>
      <w:tr w:rsidR="00326C3E" w:rsidRPr="006647C5" w:rsidTr="00865657">
        <w:tc>
          <w:tcPr>
            <w:tcW w:w="14173" w:type="dxa"/>
            <w:shd w:val="clear" w:color="auto" w:fill="auto"/>
          </w:tcPr>
          <w:p w:rsidR="00326C3E" w:rsidRDefault="00D70403" w:rsidP="0086565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i</w:t>
            </w:r>
            <w:r w:rsidR="00BD307D">
              <w:rPr>
                <w:rFonts w:ascii="Arial" w:eastAsia="Times New Roman" w:hAnsi="Arial"/>
                <w:b/>
                <w:i/>
                <w:sz w:val="18"/>
                <w:szCs w:val="22"/>
                <w:lang w:eastAsia="ja-JP"/>
              </w:rPr>
              <w:t>ntermediate-Bearer</w:t>
            </w:r>
          </w:p>
          <w:p w:rsidR="00BD307D" w:rsidRPr="006647C5" w:rsidRDefault="00BD307D" w:rsidP="0086565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D307D">
              <w:rPr>
                <w:rFonts w:ascii="Arial" w:eastAsia="Times New Roman" w:hAnsi="Arial"/>
                <w:sz w:val="18"/>
                <w:szCs w:val="22"/>
                <w:lang w:eastAsia="ja-JP"/>
              </w:rPr>
              <w:t>Con</w:t>
            </w:r>
            <w:r>
              <w:rPr>
                <w:rFonts w:ascii="Arial" w:eastAsia="Times New Roman" w:hAnsi="Arial"/>
                <w:sz w:val="18"/>
                <w:szCs w:val="22"/>
                <w:lang w:eastAsia="ja-JP"/>
              </w:rPr>
              <w:t>figure the bearer mapping for the intermediate IAB node MT in UL.</w:t>
            </w:r>
          </w:p>
        </w:tc>
      </w:tr>
      <w:tr w:rsidR="00326C3E" w:rsidRPr="006647C5" w:rsidTr="00865657">
        <w:tc>
          <w:tcPr>
            <w:tcW w:w="14173" w:type="dxa"/>
            <w:shd w:val="clear" w:color="auto" w:fill="auto"/>
          </w:tcPr>
          <w:p w:rsidR="00BD307D" w:rsidRPr="00BD307D" w:rsidRDefault="00BD307D" w:rsidP="0086565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D307D">
              <w:rPr>
                <w:rFonts w:ascii="Arial" w:eastAsia="Times New Roman" w:hAnsi="Arial"/>
                <w:b/>
                <w:i/>
                <w:sz w:val="18"/>
                <w:szCs w:val="22"/>
                <w:lang w:eastAsia="ja-JP"/>
              </w:rPr>
              <w:t xml:space="preserve"> up-Bearer</w:t>
            </w:r>
          </w:p>
          <w:p w:rsidR="00BD307D" w:rsidRPr="006647C5" w:rsidRDefault="00BD307D" w:rsidP="00865657">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 xml:space="preserve">Configure the bearer mapping for user plane in UL. </w:t>
            </w:r>
            <w:r w:rsidR="00EF50B9">
              <w:rPr>
                <w:rFonts w:ascii="Arial" w:eastAsia="Times New Roman" w:hAnsi="Arial"/>
                <w:sz w:val="18"/>
                <w:szCs w:val="22"/>
                <w:lang w:eastAsia="ja-JP"/>
              </w:rPr>
              <w:t>For access IAB node MT, the UL bearer mapping is based on UE bearer associated GTP TEID. For the intermediate IAB node MT, the UL bearer mapping is based on ingress BH RLC channel.</w:t>
            </w:r>
          </w:p>
        </w:tc>
      </w:tr>
      <w:tr w:rsidR="00BD307D" w:rsidRPr="006647C5" w:rsidTr="00865657">
        <w:tc>
          <w:tcPr>
            <w:tcW w:w="14173" w:type="dxa"/>
            <w:shd w:val="clear" w:color="auto" w:fill="auto"/>
          </w:tcPr>
          <w:p w:rsidR="00BD307D" w:rsidRDefault="00BD307D" w:rsidP="0086565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c</w:t>
            </w:r>
            <w:r w:rsidRPr="00BD307D">
              <w:rPr>
                <w:rFonts w:ascii="Arial" w:eastAsia="Times New Roman" w:hAnsi="Arial"/>
                <w:b/>
                <w:i/>
                <w:sz w:val="18"/>
                <w:szCs w:val="22"/>
                <w:lang w:eastAsia="ja-JP"/>
              </w:rPr>
              <w:t>p-Bearer</w:t>
            </w:r>
          </w:p>
          <w:p w:rsidR="00BD307D" w:rsidRPr="00BD307D" w:rsidRDefault="00BD307D" w:rsidP="0086565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sz w:val="18"/>
                <w:szCs w:val="22"/>
                <w:lang w:eastAsia="ja-JP"/>
              </w:rPr>
              <w:t>Configure the bearer mapping for</w:t>
            </w:r>
            <w:r w:rsidR="00D70403">
              <w:rPr>
                <w:rFonts w:ascii="Arial" w:eastAsia="Times New Roman" w:hAnsi="Arial"/>
                <w:sz w:val="18"/>
                <w:szCs w:val="22"/>
                <w:lang w:eastAsia="ja-JP"/>
              </w:rPr>
              <w:t xml:space="preserve"> control</w:t>
            </w:r>
            <w:r>
              <w:rPr>
                <w:rFonts w:ascii="Arial" w:eastAsia="Times New Roman" w:hAnsi="Arial"/>
                <w:sz w:val="18"/>
                <w:szCs w:val="22"/>
                <w:lang w:eastAsia="ja-JP"/>
              </w:rPr>
              <w:t xml:space="preserve"> plane in UL.</w:t>
            </w:r>
            <w:r w:rsidR="00EF50B9">
              <w:rPr>
                <w:rFonts w:ascii="Arial" w:eastAsia="Times New Roman" w:hAnsi="Arial"/>
                <w:sz w:val="18"/>
                <w:szCs w:val="22"/>
                <w:lang w:eastAsia="ja-JP"/>
              </w:rPr>
              <w:t xml:space="preserve"> For access IAB node MT, the UL bearer mapping is based on message type of control signalling.</w:t>
            </w:r>
            <w:r w:rsidR="00BB6851">
              <w:rPr>
                <w:rFonts w:ascii="Arial" w:eastAsia="Times New Roman" w:hAnsi="Arial"/>
                <w:sz w:val="18"/>
                <w:szCs w:val="22"/>
                <w:lang w:eastAsia="ja-JP"/>
              </w:rPr>
              <w:t xml:space="preserve"> For the intermediate IAB node MT, the UL bearer mapping is based on ingress BH RLC channel.</w:t>
            </w:r>
          </w:p>
        </w:tc>
      </w:tr>
    </w:tbl>
    <w:p w:rsidR="006647C5" w:rsidRPr="006647C5" w:rsidRDefault="00C73747" w:rsidP="0008060C">
      <w:pPr>
        <w:overflowPunct w:val="0"/>
        <w:autoSpaceDE w:val="0"/>
        <w:autoSpaceDN w:val="0"/>
        <w:adjustRightInd w:val="0"/>
        <w:textAlignment w:val="baseline"/>
        <w:rPr>
          <w:rFonts w:eastAsia="Times New Roman"/>
          <w:lang w:eastAsia="ja-JP"/>
        </w:rPr>
      </w:pPr>
      <w:r>
        <w:rPr>
          <w:rFonts w:eastAsia="Times New Roman"/>
          <w:lang w:eastAsia="ja-JP"/>
        </w:rP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53C6" w:rsidRPr="006647C5" w:rsidTr="00BD307D">
        <w:trPr>
          <w:trHeight w:val="182"/>
        </w:trPr>
        <w:tc>
          <w:tcPr>
            <w:tcW w:w="14173" w:type="dxa"/>
            <w:shd w:val="clear" w:color="auto" w:fill="auto"/>
          </w:tcPr>
          <w:p w:rsidR="008653C6" w:rsidRPr="006647C5" w:rsidRDefault="00D10FBD" w:rsidP="00865657">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Pr>
                <w:rFonts w:ascii="Arial" w:eastAsia="Times New Roman" w:hAnsi="Arial"/>
                <w:b/>
                <w:i/>
                <w:sz w:val="18"/>
                <w:szCs w:val="22"/>
                <w:lang w:eastAsia="ja-JP"/>
              </w:rPr>
              <w:lastRenderedPageBreak/>
              <w:t>DL</w:t>
            </w:r>
            <w:r w:rsidR="00BD307D">
              <w:rPr>
                <w:rFonts w:ascii="Arial" w:eastAsia="Times New Roman" w:hAnsi="Arial"/>
                <w:b/>
                <w:i/>
                <w:sz w:val="18"/>
                <w:szCs w:val="22"/>
                <w:lang w:eastAsia="ja-JP"/>
              </w:rPr>
              <w:t>-</w:t>
            </w:r>
            <w:r w:rsidR="00326C3E" w:rsidRPr="00326C3E">
              <w:rPr>
                <w:rFonts w:ascii="Arial" w:eastAsia="Times New Roman" w:hAnsi="Arial"/>
                <w:b/>
                <w:i/>
                <w:sz w:val="18"/>
                <w:szCs w:val="22"/>
                <w:lang w:eastAsia="ja-JP"/>
              </w:rPr>
              <w:t xml:space="preserve">BearerMapping </w:t>
            </w:r>
            <w:r w:rsidR="008653C6" w:rsidRPr="006647C5">
              <w:rPr>
                <w:rFonts w:ascii="Arial" w:eastAsia="Times New Roman" w:hAnsi="Arial"/>
                <w:b/>
                <w:sz w:val="18"/>
                <w:szCs w:val="22"/>
                <w:lang w:eastAsia="ja-JP"/>
              </w:rPr>
              <w:t>field descriptions</w:t>
            </w:r>
          </w:p>
        </w:tc>
      </w:tr>
      <w:tr w:rsidR="00D70403" w:rsidRPr="006647C5" w:rsidTr="00865657">
        <w:tc>
          <w:tcPr>
            <w:tcW w:w="14173" w:type="dxa"/>
            <w:shd w:val="clear" w:color="auto" w:fill="auto"/>
          </w:tcPr>
          <w:p w:rsidR="00D70403" w:rsidRPr="006647C5" w:rsidRDefault="00D70403" w:rsidP="00D70403">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b/>
                <w:i/>
                <w:sz w:val="18"/>
                <w:szCs w:val="22"/>
                <w:lang w:eastAsia="ja-JP"/>
              </w:rPr>
              <w:t>donorDU-Bearer</w:t>
            </w:r>
          </w:p>
          <w:p w:rsidR="00D70403" w:rsidRPr="006647C5" w:rsidRDefault="00D70403" w:rsidP="00D70403">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Configure the bearer mapping for IAB donor DU in DL.</w:t>
            </w:r>
          </w:p>
        </w:tc>
      </w:tr>
      <w:tr w:rsidR="00D70403" w:rsidRPr="006647C5" w:rsidTr="00865657">
        <w:tc>
          <w:tcPr>
            <w:tcW w:w="14173" w:type="dxa"/>
            <w:shd w:val="clear" w:color="auto" w:fill="auto"/>
          </w:tcPr>
          <w:p w:rsidR="00D70403" w:rsidRDefault="00D70403" w:rsidP="00D704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intermediate-Bearer</w:t>
            </w:r>
          </w:p>
          <w:p w:rsidR="00D70403" w:rsidRPr="006647C5" w:rsidRDefault="00D70403" w:rsidP="00D704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D307D">
              <w:rPr>
                <w:rFonts w:ascii="Arial" w:eastAsia="Times New Roman" w:hAnsi="Arial"/>
                <w:sz w:val="18"/>
                <w:szCs w:val="22"/>
                <w:lang w:eastAsia="ja-JP"/>
              </w:rPr>
              <w:t>Con</w:t>
            </w:r>
            <w:r>
              <w:rPr>
                <w:rFonts w:ascii="Arial" w:eastAsia="Times New Roman" w:hAnsi="Arial"/>
                <w:sz w:val="18"/>
                <w:szCs w:val="22"/>
                <w:lang w:eastAsia="ja-JP"/>
              </w:rPr>
              <w:t>figure the bearer mapping for the intermediate IAB node DU in DL.</w:t>
            </w:r>
          </w:p>
        </w:tc>
      </w:tr>
      <w:tr w:rsidR="00D70403" w:rsidRPr="006647C5" w:rsidTr="00865657">
        <w:tc>
          <w:tcPr>
            <w:tcW w:w="14173" w:type="dxa"/>
            <w:shd w:val="clear" w:color="auto" w:fill="auto"/>
          </w:tcPr>
          <w:p w:rsidR="00D70403" w:rsidRPr="00BD307D" w:rsidRDefault="00D70403" w:rsidP="00D704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D307D">
              <w:rPr>
                <w:rFonts w:ascii="Arial" w:eastAsia="Times New Roman" w:hAnsi="Arial"/>
                <w:b/>
                <w:i/>
                <w:sz w:val="18"/>
                <w:szCs w:val="22"/>
                <w:lang w:eastAsia="ja-JP"/>
              </w:rPr>
              <w:t xml:space="preserve"> up-Bearer</w:t>
            </w:r>
          </w:p>
          <w:p w:rsidR="00D70403" w:rsidRPr="006647C5" w:rsidRDefault="00D70403" w:rsidP="00D70403">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Configure the bearer mapping for user plane in DL. For donor DU, the DL bearer mapping is based on bearer label associated with GTP TEID. For the intermediate IAB node DU, the DL bearer mapping is based on ingress BH RLC channel.</w:t>
            </w:r>
          </w:p>
        </w:tc>
      </w:tr>
      <w:tr w:rsidR="00D70403" w:rsidRPr="006647C5" w:rsidTr="00865657">
        <w:tc>
          <w:tcPr>
            <w:tcW w:w="14173" w:type="dxa"/>
            <w:shd w:val="clear" w:color="auto" w:fill="auto"/>
          </w:tcPr>
          <w:p w:rsidR="00D70403" w:rsidRDefault="00D70403" w:rsidP="00D704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c</w:t>
            </w:r>
            <w:r w:rsidRPr="00BD307D">
              <w:rPr>
                <w:rFonts w:ascii="Arial" w:eastAsia="Times New Roman" w:hAnsi="Arial"/>
                <w:b/>
                <w:i/>
                <w:sz w:val="18"/>
                <w:szCs w:val="22"/>
                <w:lang w:eastAsia="ja-JP"/>
              </w:rPr>
              <w:t>p-Bearer</w:t>
            </w:r>
          </w:p>
          <w:p w:rsidR="00D70403" w:rsidRPr="00BD307D" w:rsidRDefault="00D70403" w:rsidP="00D704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sz w:val="18"/>
                <w:szCs w:val="22"/>
                <w:lang w:eastAsia="ja-JP"/>
              </w:rPr>
              <w:t>Configure the bearer mapping for control plane in DL. For donor DU, the DL bearer mapping is based on message type of control signalling. For the intermediate IAB node DU, the DL bearer mapping is based on ingress BH RLC channel.</w:t>
            </w:r>
          </w:p>
        </w:tc>
      </w:tr>
    </w:tbl>
    <w:p w:rsidR="006647C5" w:rsidRDefault="006647C5" w:rsidP="006647C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114" w:rsidRPr="006647C5" w:rsidTr="00865657">
        <w:tc>
          <w:tcPr>
            <w:tcW w:w="14173" w:type="dxa"/>
            <w:shd w:val="clear" w:color="auto" w:fill="auto"/>
          </w:tcPr>
          <w:p w:rsidR="002E1114" w:rsidRPr="006647C5" w:rsidRDefault="002E1114" w:rsidP="00865657">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E1114">
              <w:rPr>
                <w:rFonts w:ascii="Arial" w:eastAsia="Times New Roman" w:hAnsi="Arial"/>
                <w:b/>
                <w:i/>
                <w:sz w:val="18"/>
                <w:szCs w:val="22"/>
                <w:lang w:eastAsia="ja-JP"/>
              </w:rPr>
              <w:t xml:space="preserve">BearerLabel </w:t>
            </w:r>
            <w:r w:rsidRPr="006647C5">
              <w:rPr>
                <w:rFonts w:ascii="Arial" w:eastAsia="Times New Roman" w:hAnsi="Arial"/>
                <w:b/>
                <w:sz w:val="18"/>
                <w:szCs w:val="22"/>
                <w:lang w:eastAsia="ja-JP"/>
              </w:rPr>
              <w:t>field descriptions</w:t>
            </w:r>
          </w:p>
        </w:tc>
      </w:tr>
      <w:tr w:rsidR="002E1114" w:rsidRPr="006647C5" w:rsidTr="00865657">
        <w:tc>
          <w:tcPr>
            <w:tcW w:w="14173" w:type="dxa"/>
            <w:shd w:val="clear" w:color="auto" w:fill="auto"/>
          </w:tcPr>
          <w:p w:rsidR="002E1114" w:rsidRPr="006647C5" w:rsidRDefault="006E6CBA" w:rsidP="0086565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E6CBA">
              <w:rPr>
                <w:rFonts w:ascii="Arial" w:eastAsia="Times New Roman" w:hAnsi="Arial"/>
                <w:b/>
                <w:i/>
                <w:sz w:val="18"/>
                <w:szCs w:val="22"/>
                <w:lang w:eastAsia="ja-JP"/>
              </w:rPr>
              <w:t xml:space="preserve">dscp </w:t>
            </w:r>
            <w:r>
              <w:rPr>
                <w:rFonts w:ascii="Arial" w:eastAsia="Times New Roman" w:hAnsi="Arial"/>
                <w:b/>
                <w:i/>
                <w:sz w:val="18"/>
                <w:szCs w:val="22"/>
                <w:lang w:eastAsia="ja-JP"/>
              </w:rPr>
              <w:t xml:space="preserve"> </w:t>
            </w:r>
            <w:r w:rsidR="002E1114">
              <w:rPr>
                <w:rFonts w:ascii="Arial" w:eastAsia="Times New Roman" w:hAnsi="Arial"/>
                <w:b/>
                <w:i/>
                <w:sz w:val="18"/>
                <w:szCs w:val="22"/>
                <w:lang w:eastAsia="ja-JP"/>
              </w:rPr>
              <w:t xml:space="preserve"> </w:t>
            </w:r>
            <w:r w:rsidR="002E1114" w:rsidRPr="00DE0111">
              <w:rPr>
                <w:rFonts w:ascii="Arial" w:eastAsia="Times New Roman" w:hAnsi="Arial"/>
                <w:b/>
                <w:i/>
                <w:sz w:val="18"/>
                <w:szCs w:val="22"/>
                <w:lang w:eastAsia="ja-JP"/>
              </w:rPr>
              <w:t xml:space="preserve"> </w:t>
            </w:r>
            <w:r w:rsidR="002E1114">
              <w:rPr>
                <w:rFonts w:ascii="Arial" w:eastAsia="Times New Roman" w:hAnsi="Arial"/>
                <w:b/>
                <w:i/>
                <w:sz w:val="18"/>
                <w:szCs w:val="22"/>
                <w:lang w:eastAsia="ja-JP"/>
              </w:rPr>
              <w:t xml:space="preserve"> </w:t>
            </w:r>
          </w:p>
          <w:p w:rsidR="002E1114" w:rsidRPr="006647C5" w:rsidRDefault="00D70403" w:rsidP="009241E6">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Indicates the UE bearer associated GTP TEID.</w:t>
            </w:r>
            <w:r w:rsidR="009241E6">
              <w:rPr>
                <w:rFonts w:ascii="Arial" w:eastAsia="Times New Roman" w:hAnsi="Arial"/>
                <w:sz w:val="18"/>
                <w:szCs w:val="22"/>
                <w:lang w:eastAsia="ja-JP"/>
              </w:rPr>
              <w:t xml:space="preserve"> DSCP based bearer mapping only can be used for N:1 mapping.</w:t>
            </w:r>
          </w:p>
        </w:tc>
      </w:tr>
      <w:tr w:rsidR="002E1114" w:rsidRPr="006647C5" w:rsidTr="00865657">
        <w:tc>
          <w:tcPr>
            <w:tcW w:w="14173" w:type="dxa"/>
            <w:shd w:val="clear" w:color="auto" w:fill="auto"/>
          </w:tcPr>
          <w:p w:rsidR="008E0D3E" w:rsidRDefault="008E0D3E" w:rsidP="0086565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E0D3E">
              <w:rPr>
                <w:rFonts w:ascii="Arial" w:eastAsia="Times New Roman" w:hAnsi="Arial"/>
                <w:b/>
                <w:i/>
                <w:sz w:val="18"/>
                <w:szCs w:val="22"/>
                <w:lang w:eastAsia="ja-JP"/>
              </w:rPr>
              <w:t xml:space="preserve">flowLabel                     </w:t>
            </w:r>
          </w:p>
          <w:p w:rsidR="002E1114" w:rsidRPr="006647C5" w:rsidRDefault="00D70403" w:rsidP="009241E6">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 xml:space="preserve">Indicates the UE bearer associated GTP TEID. </w:t>
            </w:r>
            <w:r w:rsidR="009241E6">
              <w:rPr>
                <w:rFonts w:ascii="Arial" w:eastAsia="Times New Roman" w:hAnsi="Arial"/>
                <w:sz w:val="18"/>
                <w:szCs w:val="22"/>
                <w:lang w:eastAsia="ja-JP"/>
              </w:rPr>
              <w:t xml:space="preserve">Flowlabel based bearer mapping can be used for both 1:1 mapping and N:1 mapping. </w:t>
            </w:r>
          </w:p>
        </w:tc>
      </w:tr>
      <w:tr w:rsidR="002E1114" w:rsidRPr="006647C5" w:rsidTr="00865657">
        <w:tc>
          <w:tcPr>
            <w:tcW w:w="14173" w:type="dxa"/>
            <w:shd w:val="clear" w:color="auto" w:fill="auto"/>
          </w:tcPr>
          <w:p w:rsidR="002E1114" w:rsidRPr="006647C5" w:rsidRDefault="00295DCF" w:rsidP="0086565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95DCF">
              <w:rPr>
                <w:rFonts w:ascii="Arial" w:eastAsia="Times New Roman" w:hAnsi="Arial"/>
                <w:b/>
                <w:i/>
                <w:sz w:val="18"/>
                <w:szCs w:val="22"/>
                <w:lang w:eastAsia="ja-JP"/>
              </w:rPr>
              <w:t>ip-Address</w:t>
            </w:r>
            <w:r w:rsidR="002E1114" w:rsidRPr="005B15E3">
              <w:rPr>
                <w:rFonts w:ascii="Arial" w:eastAsia="Times New Roman" w:hAnsi="Arial"/>
                <w:b/>
                <w:i/>
                <w:sz w:val="18"/>
                <w:szCs w:val="22"/>
                <w:lang w:eastAsia="ja-JP"/>
              </w:rPr>
              <w:t xml:space="preserve"> </w:t>
            </w:r>
            <w:r w:rsidR="002E1114">
              <w:rPr>
                <w:rFonts w:ascii="Arial" w:eastAsia="Times New Roman" w:hAnsi="Arial"/>
                <w:b/>
                <w:i/>
                <w:sz w:val="18"/>
                <w:szCs w:val="22"/>
                <w:lang w:eastAsia="ja-JP"/>
              </w:rPr>
              <w:t xml:space="preserve"> </w:t>
            </w:r>
          </w:p>
          <w:p w:rsidR="002E1114" w:rsidRPr="006647C5" w:rsidRDefault="002E1114" w:rsidP="00F54766">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 xml:space="preserve">Indentify </w:t>
            </w:r>
            <w:r w:rsidR="00F54766">
              <w:rPr>
                <w:rFonts w:ascii="Arial" w:eastAsia="Times New Roman" w:hAnsi="Arial"/>
                <w:sz w:val="18"/>
                <w:szCs w:val="22"/>
                <w:lang w:eastAsia="ja-JP"/>
              </w:rPr>
              <w:t xml:space="preserve">the destionation of the DL packet. </w:t>
            </w:r>
          </w:p>
        </w:tc>
      </w:tr>
    </w:tbl>
    <w:p w:rsidR="002E1114" w:rsidRPr="006647C5" w:rsidRDefault="002E1114" w:rsidP="006647C5">
      <w:pPr>
        <w:overflowPunct w:val="0"/>
        <w:autoSpaceDE w:val="0"/>
        <w:autoSpaceDN w:val="0"/>
        <w:adjustRightInd w:val="0"/>
        <w:textAlignment w:val="baseline"/>
        <w:rPr>
          <w:rFonts w:eastAsia="Times New Roman"/>
          <w:lang w:eastAsia="ja-JP"/>
        </w:rPr>
      </w:pPr>
    </w:p>
    <w:bookmarkEnd w:id="2"/>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END</w:t>
      </w:r>
      <w:r w:rsidRPr="00D6577A">
        <w:rPr>
          <w:rFonts w:eastAsia="Calibri"/>
          <w:bCs/>
          <w:i/>
          <w:sz w:val="22"/>
          <w:szCs w:val="22"/>
          <w:lang w:val="en-US" w:eastAsia="ko-KR"/>
        </w:rPr>
        <w:t xml:space="preserve"> OF </w:t>
      </w:r>
      <w:r w:rsidR="0074625F">
        <w:rPr>
          <w:rFonts w:eastAsia="Calibri"/>
          <w:bCs/>
          <w:i/>
          <w:sz w:val="22"/>
          <w:szCs w:val="22"/>
          <w:lang w:val="en-US" w:eastAsia="ko-KR"/>
        </w:rPr>
        <w:t>Text Proposal</w:t>
      </w:r>
    </w:p>
    <w:sectPr w:rsidR="00D6577A" w:rsidRPr="00D6577A" w:rsidSect="002B70F4">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CBE" w:rsidRDefault="00663CBE">
      <w:r>
        <w:separator/>
      </w:r>
    </w:p>
  </w:endnote>
  <w:endnote w:type="continuationSeparator" w:id="0">
    <w:p w:rsidR="00663CBE" w:rsidRDefault="00663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CBE" w:rsidRDefault="00663CBE">
      <w:r>
        <w:separator/>
      </w:r>
    </w:p>
  </w:footnote>
  <w:footnote w:type="continuationSeparator" w:id="0">
    <w:p w:rsidR="00663CBE" w:rsidRDefault="00663C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59074E">
      <w:fldChar w:fldCharType="begin"/>
    </w:r>
    <w:r w:rsidR="00374DD4">
      <w:instrText>PAGE</w:instrText>
    </w:r>
    <w:r w:rsidR="0059074E">
      <w:fldChar w:fldCharType="separate"/>
    </w:r>
    <w:r>
      <w:rPr>
        <w:noProof/>
      </w:rPr>
      <w:t>1</w:t>
    </w:r>
    <w:r w:rsidR="0059074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72368"/>
    <w:multiLevelType w:val="hybridMultilevel"/>
    <w:tmpl w:val="04B878A8"/>
    <w:lvl w:ilvl="0" w:tplc="033456C4">
      <w:start w:val="1"/>
      <w:numFmt w:val="decimal"/>
      <w:pStyle w:val="1"/>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6A435761"/>
    <w:multiLevelType w:val="hybridMultilevel"/>
    <w:tmpl w:val="E40ADE58"/>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36"/>
    <w:rsid w:val="00021D1F"/>
    <w:rsid w:val="00022E4A"/>
    <w:rsid w:val="00043BF4"/>
    <w:rsid w:val="00045308"/>
    <w:rsid w:val="00054B16"/>
    <w:rsid w:val="0006417E"/>
    <w:rsid w:val="00065FA0"/>
    <w:rsid w:val="0006701E"/>
    <w:rsid w:val="000672C1"/>
    <w:rsid w:val="00073B60"/>
    <w:rsid w:val="0008060C"/>
    <w:rsid w:val="00091C7A"/>
    <w:rsid w:val="000A35D6"/>
    <w:rsid w:val="000A6394"/>
    <w:rsid w:val="000B7FED"/>
    <w:rsid w:val="000C038A"/>
    <w:rsid w:val="000C28FF"/>
    <w:rsid w:val="000C6598"/>
    <w:rsid w:val="000D230C"/>
    <w:rsid w:val="000E13C2"/>
    <w:rsid w:val="000F44ED"/>
    <w:rsid w:val="000F757F"/>
    <w:rsid w:val="00103508"/>
    <w:rsid w:val="0010618D"/>
    <w:rsid w:val="00112665"/>
    <w:rsid w:val="00112BBF"/>
    <w:rsid w:val="0014501F"/>
    <w:rsid w:val="00145D43"/>
    <w:rsid w:val="00154CCF"/>
    <w:rsid w:val="001743AE"/>
    <w:rsid w:val="0017583D"/>
    <w:rsid w:val="00192C46"/>
    <w:rsid w:val="001A08B3"/>
    <w:rsid w:val="001A7B60"/>
    <w:rsid w:val="001B2AD6"/>
    <w:rsid w:val="001B52F0"/>
    <w:rsid w:val="001B7A65"/>
    <w:rsid w:val="001E41F3"/>
    <w:rsid w:val="001F5160"/>
    <w:rsid w:val="001F79B6"/>
    <w:rsid w:val="00221549"/>
    <w:rsid w:val="00225363"/>
    <w:rsid w:val="0026004D"/>
    <w:rsid w:val="002640DD"/>
    <w:rsid w:val="00275D12"/>
    <w:rsid w:val="00280562"/>
    <w:rsid w:val="00284FEB"/>
    <w:rsid w:val="002860C4"/>
    <w:rsid w:val="00286D47"/>
    <w:rsid w:val="00295DCF"/>
    <w:rsid w:val="002968AB"/>
    <w:rsid w:val="002B5741"/>
    <w:rsid w:val="002B70F4"/>
    <w:rsid w:val="002D415D"/>
    <w:rsid w:val="002D71CC"/>
    <w:rsid w:val="002D7D3C"/>
    <w:rsid w:val="002E1114"/>
    <w:rsid w:val="002F0C43"/>
    <w:rsid w:val="00305409"/>
    <w:rsid w:val="00307948"/>
    <w:rsid w:val="00326C3E"/>
    <w:rsid w:val="00334BFA"/>
    <w:rsid w:val="00342636"/>
    <w:rsid w:val="0035107E"/>
    <w:rsid w:val="003609EF"/>
    <w:rsid w:val="003621BC"/>
    <w:rsid w:val="0036231A"/>
    <w:rsid w:val="003742AD"/>
    <w:rsid w:val="00374DD4"/>
    <w:rsid w:val="00380806"/>
    <w:rsid w:val="00392ED8"/>
    <w:rsid w:val="003A6AD4"/>
    <w:rsid w:val="003C42DF"/>
    <w:rsid w:val="003E1A36"/>
    <w:rsid w:val="003E4095"/>
    <w:rsid w:val="0040639E"/>
    <w:rsid w:val="00407FB8"/>
    <w:rsid w:val="00410371"/>
    <w:rsid w:val="00420CBF"/>
    <w:rsid w:val="004242F1"/>
    <w:rsid w:val="00444AFB"/>
    <w:rsid w:val="0045745A"/>
    <w:rsid w:val="00457C0F"/>
    <w:rsid w:val="0047525C"/>
    <w:rsid w:val="00487947"/>
    <w:rsid w:val="00490846"/>
    <w:rsid w:val="004A7BDE"/>
    <w:rsid w:val="004B42A4"/>
    <w:rsid w:val="004B75B7"/>
    <w:rsid w:val="004C6E19"/>
    <w:rsid w:val="004D704A"/>
    <w:rsid w:val="004E683E"/>
    <w:rsid w:val="004F47EA"/>
    <w:rsid w:val="00505FFB"/>
    <w:rsid w:val="0050704F"/>
    <w:rsid w:val="00510EDD"/>
    <w:rsid w:val="00512EEC"/>
    <w:rsid w:val="0051580D"/>
    <w:rsid w:val="005233F3"/>
    <w:rsid w:val="00541676"/>
    <w:rsid w:val="00547111"/>
    <w:rsid w:val="00561BB9"/>
    <w:rsid w:val="00570246"/>
    <w:rsid w:val="00570AB1"/>
    <w:rsid w:val="00577C1B"/>
    <w:rsid w:val="0059074E"/>
    <w:rsid w:val="00592D74"/>
    <w:rsid w:val="005B15E3"/>
    <w:rsid w:val="005D2FCC"/>
    <w:rsid w:val="005E2C44"/>
    <w:rsid w:val="005F6385"/>
    <w:rsid w:val="006007EE"/>
    <w:rsid w:val="00621188"/>
    <w:rsid w:val="006257ED"/>
    <w:rsid w:val="00632CA0"/>
    <w:rsid w:val="00643934"/>
    <w:rsid w:val="006472A3"/>
    <w:rsid w:val="00657581"/>
    <w:rsid w:val="00660F7C"/>
    <w:rsid w:val="00663CBE"/>
    <w:rsid w:val="006647C5"/>
    <w:rsid w:val="006730F1"/>
    <w:rsid w:val="00694B9F"/>
    <w:rsid w:val="00695808"/>
    <w:rsid w:val="006A3BF0"/>
    <w:rsid w:val="006A4857"/>
    <w:rsid w:val="006B07EC"/>
    <w:rsid w:val="006B46FB"/>
    <w:rsid w:val="006C4653"/>
    <w:rsid w:val="006D0750"/>
    <w:rsid w:val="006D56FC"/>
    <w:rsid w:val="006D61AC"/>
    <w:rsid w:val="006D792A"/>
    <w:rsid w:val="006E21FB"/>
    <w:rsid w:val="006E6CBA"/>
    <w:rsid w:val="006F218F"/>
    <w:rsid w:val="00706852"/>
    <w:rsid w:val="00713AC1"/>
    <w:rsid w:val="007155A7"/>
    <w:rsid w:val="0072616E"/>
    <w:rsid w:val="0074625F"/>
    <w:rsid w:val="007558C9"/>
    <w:rsid w:val="00760E6A"/>
    <w:rsid w:val="00764D32"/>
    <w:rsid w:val="007747CD"/>
    <w:rsid w:val="00775E78"/>
    <w:rsid w:val="007840D6"/>
    <w:rsid w:val="00786C3A"/>
    <w:rsid w:val="0078753E"/>
    <w:rsid w:val="00792342"/>
    <w:rsid w:val="00794071"/>
    <w:rsid w:val="007977A8"/>
    <w:rsid w:val="007A5168"/>
    <w:rsid w:val="007B512A"/>
    <w:rsid w:val="007B6A2F"/>
    <w:rsid w:val="007C2097"/>
    <w:rsid w:val="007D6A07"/>
    <w:rsid w:val="007E2C33"/>
    <w:rsid w:val="007E7060"/>
    <w:rsid w:val="007F6C3E"/>
    <w:rsid w:val="007F7259"/>
    <w:rsid w:val="008014E1"/>
    <w:rsid w:val="008040A8"/>
    <w:rsid w:val="00824696"/>
    <w:rsid w:val="008279FA"/>
    <w:rsid w:val="0084205F"/>
    <w:rsid w:val="008626E7"/>
    <w:rsid w:val="008653C6"/>
    <w:rsid w:val="00870EE7"/>
    <w:rsid w:val="00871A99"/>
    <w:rsid w:val="0087293D"/>
    <w:rsid w:val="00874068"/>
    <w:rsid w:val="00876141"/>
    <w:rsid w:val="00886B6C"/>
    <w:rsid w:val="00890A5C"/>
    <w:rsid w:val="00892ED9"/>
    <w:rsid w:val="00896897"/>
    <w:rsid w:val="008A45A6"/>
    <w:rsid w:val="008B1610"/>
    <w:rsid w:val="008B7794"/>
    <w:rsid w:val="008C4D8A"/>
    <w:rsid w:val="008E0D3E"/>
    <w:rsid w:val="008E3163"/>
    <w:rsid w:val="008F03A2"/>
    <w:rsid w:val="008F505E"/>
    <w:rsid w:val="008F686C"/>
    <w:rsid w:val="00905593"/>
    <w:rsid w:val="00907824"/>
    <w:rsid w:val="009148DE"/>
    <w:rsid w:val="00916850"/>
    <w:rsid w:val="009215CB"/>
    <w:rsid w:val="009241E6"/>
    <w:rsid w:val="009302FC"/>
    <w:rsid w:val="00942165"/>
    <w:rsid w:val="00962551"/>
    <w:rsid w:val="009777D9"/>
    <w:rsid w:val="009848EF"/>
    <w:rsid w:val="00985C06"/>
    <w:rsid w:val="00991B88"/>
    <w:rsid w:val="00992A31"/>
    <w:rsid w:val="009A55B7"/>
    <w:rsid w:val="009A5753"/>
    <w:rsid w:val="009A579D"/>
    <w:rsid w:val="009B0EA3"/>
    <w:rsid w:val="009C73D1"/>
    <w:rsid w:val="009E3297"/>
    <w:rsid w:val="009E47E3"/>
    <w:rsid w:val="009F17CF"/>
    <w:rsid w:val="009F6049"/>
    <w:rsid w:val="009F734F"/>
    <w:rsid w:val="00A0051A"/>
    <w:rsid w:val="00A027AF"/>
    <w:rsid w:val="00A05F0D"/>
    <w:rsid w:val="00A16F6F"/>
    <w:rsid w:val="00A2453E"/>
    <w:rsid w:val="00A246B6"/>
    <w:rsid w:val="00A36265"/>
    <w:rsid w:val="00A36C83"/>
    <w:rsid w:val="00A42F08"/>
    <w:rsid w:val="00A44DD3"/>
    <w:rsid w:val="00A47E70"/>
    <w:rsid w:val="00A50CF0"/>
    <w:rsid w:val="00A615B1"/>
    <w:rsid w:val="00A6171B"/>
    <w:rsid w:val="00A7671C"/>
    <w:rsid w:val="00A85C42"/>
    <w:rsid w:val="00AA03E5"/>
    <w:rsid w:val="00AA2CBC"/>
    <w:rsid w:val="00AC2FD0"/>
    <w:rsid w:val="00AC5820"/>
    <w:rsid w:val="00AD1BE0"/>
    <w:rsid w:val="00AD1CD8"/>
    <w:rsid w:val="00AD5822"/>
    <w:rsid w:val="00AD60CE"/>
    <w:rsid w:val="00AE21D3"/>
    <w:rsid w:val="00AE4A28"/>
    <w:rsid w:val="00B258BB"/>
    <w:rsid w:val="00B41FDF"/>
    <w:rsid w:val="00B52793"/>
    <w:rsid w:val="00B61F8A"/>
    <w:rsid w:val="00B67B97"/>
    <w:rsid w:val="00B744D2"/>
    <w:rsid w:val="00B75BE9"/>
    <w:rsid w:val="00B85625"/>
    <w:rsid w:val="00B91CE4"/>
    <w:rsid w:val="00B968C8"/>
    <w:rsid w:val="00BA3EC5"/>
    <w:rsid w:val="00BA51D9"/>
    <w:rsid w:val="00BB2E05"/>
    <w:rsid w:val="00BB5DFC"/>
    <w:rsid w:val="00BB6851"/>
    <w:rsid w:val="00BC2572"/>
    <w:rsid w:val="00BC3C9B"/>
    <w:rsid w:val="00BC4091"/>
    <w:rsid w:val="00BD279D"/>
    <w:rsid w:val="00BD307D"/>
    <w:rsid w:val="00BD6BB8"/>
    <w:rsid w:val="00BE1B64"/>
    <w:rsid w:val="00C140DF"/>
    <w:rsid w:val="00C14EBA"/>
    <w:rsid w:val="00C2619B"/>
    <w:rsid w:val="00C3187B"/>
    <w:rsid w:val="00C44E9E"/>
    <w:rsid w:val="00C624E3"/>
    <w:rsid w:val="00C66BA2"/>
    <w:rsid w:val="00C73747"/>
    <w:rsid w:val="00C763DB"/>
    <w:rsid w:val="00C921F3"/>
    <w:rsid w:val="00C95985"/>
    <w:rsid w:val="00CB3A11"/>
    <w:rsid w:val="00CC5026"/>
    <w:rsid w:val="00CC68D0"/>
    <w:rsid w:val="00CD3C36"/>
    <w:rsid w:val="00CF3377"/>
    <w:rsid w:val="00D03F9A"/>
    <w:rsid w:val="00D06D51"/>
    <w:rsid w:val="00D076A4"/>
    <w:rsid w:val="00D10FBD"/>
    <w:rsid w:val="00D1404B"/>
    <w:rsid w:val="00D24991"/>
    <w:rsid w:val="00D4236E"/>
    <w:rsid w:val="00D50255"/>
    <w:rsid w:val="00D64C06"/>
    <w:rsid w:val="00D6577A"/>
    <w:rsid w:val="00D66CE7"/>
    <w:rsid w:val="00D67DD9"/>
    <w:rsid w:val="00D70403"/>
    <w:rsid w:val="00D71D39"/>
    <w:rsid w:val="00D75617"/>
    <w:rsid w:val="00D75EFA"/>
    <w:rsid w:val="00D762C4"/>
    <w:rsid w:val="00D80E34"/>
    <w:rsid w:val="00D81E9A"/>
    <w:rsid w:val="00D87204"/>
    <w:rsid w:val="00DA0854"/>
    <w:rsid w:val="00DA0B66"/>
    <w:rsid w:val="00DA5BB0"/>
    <w:rsid w:val="00DC0E41"/>
    <w:rsid w:val="00DD2DCD"/>
    <w:rsid w:val="00DE0111"/>
    <w:rsid w:val="00DE20D1"/>
    <w:rsid w:val="00DE34CF"/>
    <w:rsid w:val="00DE53BB"/>
    <w:rsid w:val="00DF737E"/>
    <w:rsid w:val="00E00287"/>
    <w:rsid w:val="00E13F3D"/>
    <w:rsid w:val="00E14039"/>
    <w:rsid w:val="00E1434F"/>
    <w:rsid w:val="00E34898"/>
    <w:rsid w:val="00E362F9"/>
    <w:rsid w:val="00E4227F"/>
    <w:rsid w:val="00E55C69"/>
    <w:rsid w:val="00E5611D"/>
    <w:rsid w:val="00E9618D"/>
    <w:rsid w:val="00EB09B7"/>
    <w:rsid w:val="00EB5817"/>
    <w:rsid w:val="00EB7822"/>
    <w:rsid w:val="00ED7C5B"/>
    <w:rsid w:val="00EE266E"/>
    <w:rsid w:val="00EE7D7C"/>
    <w:rsid w:val="00EF4E5F"/>
    <w:rsid w:val="00EF50B9"/>
    <w:rsid w:val="00F06A1C"/>
    <w:rsid w:val="00F12B3B"/>
    <w:rsid w:val="00F25310"/>
    <w:rsid w:val="00F25D98"/>
    <w:rsid w:val="00F300FB"/>
    <w:rsid w:val="00F40BE2"/>
    <w:rsid w:val="00F54766"/>
    <w:rsid w:val="00F55A50"/>
    <w:rsid w:val="00F55BD6"/>
    <w:rsid w:val="00F63AB6"/>
    <w:rsid w:val="00F76072"/>
    <w:rsid w:val="00F82124"/>
    <w:rsid w:val="00F9506C"/>
    <w:rsid w:val="00F9578E"/>
    <w:rsid w:val="00FA56EA"/>
    <w:rsid w:val="00FB4C67"/>
    <w:rsid w:val="00FB6386"/>
    <w:rsid w:val="00FC3908"/>
    <w:rsid w:val="00FE2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62C4"/>
    <w:pPr>
      <w:spacing w:after="180"/>
    </w:pPr>
    <w:rPr>
      <w:rFonts w:ascii="Times New Roman" w:hAnsi="Times New Roman"/>
      <w:lang w:val="en-GB" w:eastAsia="en-US"/>
    </w:rPr>
  </w:style>
  <w:style w:type="paragraph" w:styleId="1">
    <w:name w:val="heading 1"/>
    <w:next w:val="a"/>
    <w:qFormat/>
    <w:rsid w:val="000B7FED"/>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PLChar">
    <w:name w:val="PL Char"/>
    <w:link w:val="PL"/>
    <w:qFormat/>
    <w:rsid w:val="00103508"/>
    <w:rPr>
      <w:rFonts w:ascii="Courier New" w:hAnsi="Courier New"/>
      <w:noProof/>
      <w:sz w:val="16"/>
      <w:lang w:val="en-GB" w:eastAsia="en-US"/>
    </w:rPr>
  </w:style>
  <w:style w:type="character" w:customStyle="1" w:styleId="TAHCar">
    <w:name w:val="TAH Car"/>
    <w:link w:val="TAH"/>
    <w:qFormat/>
    <w:locked/>
    <w:rsid w:val="00103508"/>
    <w:rPr>
      <w:rFonts w:ascii="Arial" w:hAnsi="Arial"/>
      <w:b/>
      <w:sz w:val="18"/>
      <w:lang w:val="en-GB" w:eastAsia="en-US"/>
    </w:rPr>
  </w:style>
  <w:style w:type="character" w:customStyle="1" w:styleId="THChar">
    <w:name w:val="TH Char"/>
    <w:link w:val="TH"/>
    <w:qFormat/>
    <w:rsid w:val="00103508"/>
    <w:rPr>
      <w:rFonts w:ascii="Arial" w:hAnsi="Arial"/>
      <w:b/>
      <w:lang w:val="en-GB" w:eastAsia="en-US"/>
    </w:rPr>
  </w:style>
  <w:style w:type="paragraph" w:customStyle="1" w:styleId="3GPPHeader">
    <w:name w:val="3GPP_Header"/>
    <w:basedOn w:val="a"/>
    <w:rsid w:val="0010618D"/>
    <w:pPr>
      <w:tabs>
        <w:tab w:val="left" w:pos="1701"/>
        <w:tab w:val="right" w:pos="9639"/>
      </w:tabs>
      <w:spacing w:after="240"/>
    </w:pPr>
    <w:rPr>
      <w:rFonts w:ascii="Arial" w:eastAsia="宋体" w:hAnsi="Arial"/>
      <w:b/>
      <w:sz w:val="24"/>
      <w:lang w:val="en-US" w:eastAsia="zh-CN"/>
    </w:rPr>
  </w:style>
  <w:style w:type="paragraph" w:customStyle="1" w:styleId="Doc-text2">
    <w:name w:val="Doc-text2"/>
    <w:basedOn w:val="a"/>
    <w:link w:val="Doc-text2Char"/>
    <w:qFormat/>
    <w:rsid w:val="0010618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618D"/>
    <w:rPr>
      <w:rFonts w:ascii="Arial" w:eastAsia="MS Mincho" w:hAnsi="Arial"/>
      <w:szCs w:val="24"/>
      <w:lang w:val="en-GB" w:eastAsia="en-GB"/>
    </w:rPr>
  </w:style>
  <w:style w:type="paragraph" w:customStyle="1" w:styleId="Doc-title">
    <w:name w:val="Doc-title"/>
    <w:basedOn w:val="a"/>
    <w:next w:val="Doc-text2"/>
    <w:link w:val="Doc-titleChar"/>
    <w:qFormat/>
    <w:rsid w:val="0010618D"/>
    <w:pPr>
      <w:spacing w:after="0"/>
      <w:ind w:left="1260" w:hanging="1260"/>
    </w:pPr>
    <w:rPr>
      <w:rFonts w:ascii="Arial" w:eastAsia="MS Mincho" w:hAnsi="Arial"/>
      <w:szCs w:val="24"/>
      <w:lang w:eastAsia="en-GB"/>
    </w:rPr>
  </w:style>
  <w:style w:type="character" w:customStyle="1" w:styleId="Doc-titleChar">
    <w:name w:val="Doc-title Char"/>
    <w:link w:val="Doc-title"/>
    <w:qFormat/>
    <w:rsid w:val="0010618D"/>
    <w:rPr>
      <w:rFonts w:ascii="Arial" w:eastAsia="MS Mincho" w:hAnsi="Arial"/>
      <w:szCs w:val="24"/>
      <w:lang w:val="en-GB" w:eastAsia="en-GB"/>
    </w:rPr>
  </w:style>
  <w:style w:type="paragraph" w:customStyle="1" w:styleId="Reference">
    <w:name w:val="Reference"/>
    <w:aliases w:val="ref"/>
    <w:basedOn w:val="a"/>
    <w:rsid w:val="00876141"/>
    <w:pPr>
      <w:numPr>
        <w:numId w:val="3"/>
      </w:numPr>
      <w:overflowPunct w:val="0"/>
      <w:autoSpaceDE w:val="0"/>
      <w:autoSpaceDN w:val="0"/>
      <w:adjustRightInd w:val="0"/>
      <w:spacing w:after="120"/>
      <w:jc w:val="both"/>
      <w:textAlignment w:val="baseline"/>
    </w:pPr>
    <w:rPr>
      <w:rFonts w:ascii="Arial" w:eastAsia="宋体" w:hAnsi="Arial"/>
      <w:lang w:val="en-US" w:eastAsia="zh-CN"/>
    </w:rPr>
  </w:style>
  <w:style w:type="character" w:customStyle="1" w:styleId="Char">
    <w:name w:val="批注文字 Char"/>
    <w:link w:val="ac"/>
    <w:semiHidden/>
    <w:rsid w:val="006D56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90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2C041-1994-4FAC-A790-5B16E5DBE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1335</Words>
  <Characters>7613</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6</cp:revision>
  <cp:lastPrinted>1899-12-31T23:00:00Z</cp:lastPrinted>
  <dcterms:created xsi:type="dcterms:W3CDTF">2019-07-31T06:59:00Z</dcterms:created>
  <dcterms:modified xsi:type="dcterms:W3CDTF">2019-08-16T01:53:00Z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(3)/wAvLu2c0Ik1XXZ5YPtP0mAztiaQ61/l9r+Kh/9fr+XrQvoOS4XDSlEDwrMy2mzBVM+bspk2
u0nyjZNNGIEsm6GcjcwmB/4iHJJuiOG8+d2AgWIaz57bEWnC8g4j7Pd9eQFLX4cfOl8N+udN
pedNEdtcKeUsJ9wIq0vYa1cn6ZQKHC4xmGvHwzGsHe/dG0iz9a86+dSSrTt/f75U8y0FNyce
0jX77oc6b624kNx84Q</vt:lpwstr>
  </property>
  <property fmtid="{D5CDD505-2E9C-101B-9397-08002B2CF9AE}" pid="22" name="_2015_ms_pID_7253431">
    <vt:lpwstr>66L3JpoaVPjdeDtv4245x8fy7YeYK8aAiOcmBwn1JSWGR+uj2hQJUK
W6csM9GLeaKcGxaKB7k+3phUE3SNLPfjOXu7GGptdsS6kdbhRU+ykvtZ3CKTPuAWFsl5XoM/
FFiToTplIftG9pqNQF+28w8nYx4hUcChCJCti3TrsDxdhZtyhJDyHoEafE44wS+kLidAFOIP
Ni1XopWO1HFlNeX+WvXzGU8aqbtkr92p5sUw</vt:lpwstr>
  </property>
  <property fmtid="{D5CDD505-2E9C-101B-9397-08002B2CF9AE}" pid="23" name="_2015_ms_pID_7253432">
    <vt:lpwstr>VYDwrHs788SIiCYa8DWtBvM=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1565916707</vt:lpwstr>
  </property>
</Properties>
</file>